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b w:val="0"/>
          <w:smallCaps w:val="0"/>
          <w:sz w:val="36"/>
          <w:szCs w:val="36"/>
          <w:vertAlign w:val="baseline"/>
        </w:rPr>
      </w:pPr>
      <w:r w:rsidDel="00000000" w:rsidR="00000000" w:rsidRPr="00000000">
        <w:rPr>
          <w:b w:val="1"/>
          <w:smallCaps w:val="1"/>
          <w:sz w:val="36"/>
          <w:szCs w:val="36"/>
          <w:vertAlign w:val="baseline"/>
          <w:rtl w:val="0"/>
        </w:rPr>
        <w:t xml:space="preserve">Jonathan Brown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75" w:firstLine="0"/>
        <w:jc w:val="center"/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London, N16</w:t>
      </w:r>
    </w:p>
    <w:p w:rsidR="00000000" w:rsidDel="00000000" w:rsidP="00000000" w:rsidRDefault="00000000" w:rsidRPr="00000000" w14:paraId="00000004">
      <w:pPr>
        <w:spacing w:after="0" w:line="240" w:lineRule="auto"/>
        <w:ind w:left="175" w:firstLine="0"/>
        <w:jc w:val="center"/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07902143725/ </w:t>
      </w:r>
      <w:hyperlink r:id="rId7">
        <w:r w:rsidDel="00000000" w:rsidR="00000000" w:rsidRPr="00000000">
          <w:rPr>
            <w:color w:val="0000ff"/>
            <w:sz w:val="21"/>
            <w:szCs w:val="21"/>
            <w:u w:val="single"/>
            <w:vertAlign w:val="baseline"/>
            <w:rtl w:val="0"/>
          </w:rPr>
          <w:t xml:space="preserve">jonathansbrown36@gmail.com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4" w:val="single"/>
        </w:pBdr>
        <w:shd w:fill="1f497d" w:val="clear"/>
        <w:spacing w:after="120" w:before="180" w:line="240" w:lineRule="auto"/>
        <w:jc w:val="center"/>
        <w:rPr>
          <w:b w:val="0"/>
          <w:color w:val="ffffff"/>
          <w:vertAlign w:val="baseline"/>
        </w:rPr>
      </w:pPr>
      <w:r w:rsidDel="00000000" w:rsidR="00000000" w:rsidRPr="00000000">
        <w:rPr>
          <w:b w:val="1"/>
          <w:color w:val="ffffff"/>
          <w:vertAlign w:val="baseline"/>
          <w:rtl w:val="0"/>
        </w:rPr>
        <w:t xml:space="preserve">Professional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360" w:firstLine="0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7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"/>
        <w:gridCol w:w="10303"/>
        <w:tblGridChange w:id="0">
          <w:tblGrid>
            <w:gridCol w:w="284"/>
            <w:gridCol w:w="103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am an organised and adaptable individual with 10-year experience in different administrative roles. Over 20 years’ experience as manager and in customer service I am able to work effectively under pressure.  I am exceptionally organised and demonstrate strong communication skills. In my extensive managerial experience, I organised my own workload and my team’s duties. I believe that my combination of skills and experience make me the ideal candidate for this post.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 Skills / Achievements: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knowledge of MS Office, Excel, Power point and Outlook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using electronic records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organisational and communication skills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customer service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working preserving clients’ confidentiality in both admin and security jobs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management skills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ind w:left="360" w:firstLine="0"/>
        <w:jc w:val="both"/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0" w:sz="4" w:val="single"/>
        </w:pBdr>
        <w:shd w:fill="1f497d" w:val="clear"/>
        <w:spacing w:after="120" w:before="180" w:line="240" w:lineRule="auto"/>
        <w:jc w:val="center"/>
        <w:rPr>
          <w:b w:val="0"/>
          <w:sz w:val="6"/>
          <w:szCs w:val="6"/>
          <w:vertAlign w:val="baseline"/>
        </w:rPr>
      </w:pPr>
      <w:r w:rsidDel="00000000" w:rsidR="00000000" w:rsidRPr="00000000">
        <w:rPr>
          <w:b w:val="1"/>
          <w:color w:val="ffffff"/>
          <w:vertAlign w:val="baseline"/>
          <w:rtl w:val="0"/>
        </w:rPr>
        <w:t xml:space="preserve">Relevant 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6fcf9" w:val="clear"/>
        <w:spacing w:after="0" w:line="240" w:lineRule="auto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Administrator &amp; Security officer</w:t>
        <w:tab/>
        <w:tab/>
        <w:t xml:space="preserve">                                                                                        June/July 2022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Engie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Answering phones from potential students and family regarding information about the campus and from current residents answering any queries or complaints they may have.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Sending and responding to emails.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Sorting post and deliveries and arranging students to collect them.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Data input on relevant spreadsheets and creating new files.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Handling and filling private and confidential information.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Reporting and follow up repairs using online system maximo.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Made sure all health and safety procedures were followed by colleagues and residents.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Booking in and checking out residents and visitors.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6fcf9" w:val="clear"/>
        <w:spacing w:after="0" w:line="240" w:lineRule="auto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Manager – Administrator – Customer Assistant         </w:t>
        <w:tab/>
        <w:tab/>
        <w:t xml:space="preserve">                                                                    2001-2020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Morrisons supermarkets</w:t>
      </w:r>
    </w:p>
    <w:p w:rsidR="00000000" w:rsidDel="00000000" w:rsidP="00000000" w:rsidRDefault="00000000" w:rsidRPr="00000000" w14:paraId="00000022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Answering calls from customers and buyers.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Sending and receiving emails from buyers/managers answering any queries and actioning any task.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Data input and created documents using Google sheets and docs.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Logged repairs and followed up unfinished repairs using the verisie system.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Audited and filled health and safety and food safety paperwork reporting any discrepancies.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Used an internal system to make sure that all prices in store where correct.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Audited fresh food departments to make sure all procedures where correct and logging any discrepancies.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Managed a small team of colleagues, held regular meetings for feedback and due diligence and to feedback to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12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12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color="000000" w:space="0" w:sz="4" w:val="single"/>
        </w:pBdr>
        <w:shd w:fill="1f497d" w:val="clear"/>
        <w:spacing w:after="120" w:before="180" w:line="240" w:lineRule="auto"/>
        <w:jc w:val="center"/>
        <w:rPr>
          <w:b w:val="0"/>
          <w:color w:val="ffffff"/>
          <w:vertAlign w:val="baseline"/>
        </w:rPr>
      </w:pPr>
      <w:r w:rsidDel="00000000" w:rsidR="00000000" w:rsidRPr="00000000">
        <w:rPr>
          <w:b w:val="1"/>
          <w:color w:val="ffffff"/>
          <w:vertAlign w:val="baseline"/>
          <w:rtl w:val="0"/>
        </w:rPr>
        <w:t xml:space="preserve">Other 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6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00000000002" w:type="dxa"/>
        <w:jc w:val="left"/>
        <w:tblInd w:w="-108.0" w:type="dxa"/>
        <w:tblLayout w:type="fixed"/>
        <w:tblLook w:val="0000"/>
      </w:tblPr>
      <w:tblGrid>
        <w:gridCol w:w="4077"/>
        <w:gridCol w:w="4395"/>
        <w:gridCol w:w="1984"/>
        <w:tblGridChange w:id="0">
          <w:tblGrid>
            <w:gridCol w:w="4077"/>
            <w:gridCol w:w="4395"/>
            <w:gridCol w:w="19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Security Officer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Security officer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Security officer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Security officer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g4S security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Headline security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2012 security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present              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2022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2021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9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 w:before="0" w:line="276" w:lineRule="auto"/>
        <w:ind w:left="62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color="000000" w:space="0" w:sz="4" w:val="single"/>
        </w:pBdr>
        <w:shd w:fill="1f497d" w:val="clear"/>
        <w:spacing w:after="120" w:before="180" w:line="240" w:lineRule="auto"/>
        <w:jc w:val="center"/>
        <w:rPr>
          <w:b w:val="0"/>
          <w:color w:val="ffffff"/>
          <w:vertAlign w:val="baseline"/>
        </w:rPr>
      </w:pPr>
      <w:r w:rsidDel="00000000" w:rsidR="00000000" w:rsidRPr="00000000">
        <w:rPr>
          <w:b w:val="1"/>
          <w:color w:val="ffffff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60" w:line="240" w:lineRule="auto"/>
        <w:jc w:val="both"/>
        <w:rPr>
          <w:rFonts w:ascii="Times" w:cs="Times" w:eastAsia="Times" w:hAnsi="Time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bottom w:color="000000" w:space="1" w:sz="4" w:val="single"/>
        </w:pBdr>
        <w:spacing w:after="0" w:before="60" w:line="240" w:lineRule="auto"/>
        <w:rPr>
          <w:i w:val="0"/>
          <w:vertAlign w:val="baseline"/>
        </w:rPr>
      </w:pPr>
      <w:bookmarkStart w:colFirst="0" w:colLast="0" w:name="_heading=h.35nkun2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College of North East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bottom w:color="000000" w:space="1" w:sz="4" w:val="single"/>
        </w:pBdr>
        <w:spacing w:after="0" w:before="6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JAN 2021 - JUNE 2021</w:t>
      </w:r>
    </w:p>
    <w:p w:rsidR="00000000" w:rsidDel="00000000" w:rsidP="00000000" w:rsidRDefault="00000000" w:rsidRPr="00000000" w14:paraId="00000043">
      <w:pPr>
        <w:pBdr>
          <w:bottom w:color="000000" w:space="1" w:sz="4" w:val="single"/>
        </w:pBdr>
        <w:spacing w:after="0" w:before="6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LEVEL 1 DIPLOMA ICT</w:t>
      </w:r>
    </w:p>
    <w:p w:rsidR="00000000" w:rsidDel="00000000" w:rsidP="00000000" w:rsidRDefault="00000000" w:rsidRPr="00000000" w14:paraId="00000044">
      <w:pPr>
        <w:widowControl w:val="0"/>
        <w:pBdr>
          <w:top w:color="000000" w:space="0" w:sz="4" w:val="single"/>
        </w:pBdr>
        <w:shd w:fill="1f497d" w:val="clear"/>
        <w:spacing w:after="120" w:before="180" w:line="240" w:lineRule="auto"/>
        <w:jc w:val="center"/>
        <w:rPr>
          <w:b w:val="0"/>
          <w:color w:val="ffffff"/>
          <w:vertAlign w:val="baseline"/>
        </w:rPr>
      </w:pPr>
      <w:r w:rsidDel="00000000" w:rsidR="00000000" w:rsidRPr="00000000">
        <w:rPr>
          <w:b w:val="1"/>
          <w:color w:val="ffffff"/>
          <w:vertAlign w:val="baseline"/>
          <w:rtl w:val="0"/>
        </w:rPr>
        <w:t xml:space="preserve">Personal Interests /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before="6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SIA Door supervisor license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before="6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CCTV SIA License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before="6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Personal license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before="6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First Aid Level 3 at work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before="6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Fire Safety </w:t>
      </w:r>
    </w:p>
    <w:p w:rsidR="00000000" w:rsidDel="00000000" w:rsidP="00000000" w:rsidRDefault="00000000" w:rsidRPr="00000000" w14:paraId="0000004A">
      <w:pPr>
        <w:widowControl w:val="0"/>
        <w:pBdr>
          <w:top w:color="000000" w:space="0" w:sz="4" w:val="single"/>
        </w:pBdr>
        <w:shd w:fill="1f497d" w:val="clear"/>
        <w:spacing w:after="120" w:before="180" w:line="240" w:lineRule="auto"/>
        <w:jc w:val="center"/>
        <w:rPr>
          <w:b w:val="0"/>
          <w:color w:val="ffffff"/>
          <w:vertAlign w:val="baseline"/>
        </w:rPr>
      </w:pPr>
      <w:r w:rsidDel="00000000" w:rsidR="00000000" w:rsidRPr="00000000">
        <w:rPr>
          <w:b w:val="1"/>
          <w:color w:val="ffffff"/>
          <w:vertAlign w:val="baseline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2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142" w:top="426" w:left="720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widowControl w:val="0"/>
      <w:spacing w:after="0" w:line="240" w:lineRule="auto"/>
      <w:jc w:val="right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">
    <w:name w:val="normal"/>
    <w:basedOn w:val="Normal"/>
    <w:next w:val="normal"/>
    <w:autoRedefine w:val="0"/>
    <w:hidden w:val="0"/>
    <w:qFormat w:val="0"/>
    <w:pPr>
      <w:suppressAutoHyphens w:val="1"/>
      <w:spacing w:after="0" w:line="239" w:lineRule="atLeast"/>
      <w:ind w:leftChars="-1" w:rightChars="0" w:firstLineChars="-1"/>
      <w:textDirection w:val="btLr"/>
      <w:textAlignment w:val="top"/>
      <w:outlineLvl w:val="0"/>
    </w:pPr>
    <w:rPr>
      <w:rFonts w:ascii="Times" w:cs="Times New Roman" w:hAnsi="Times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0" w:line="240" w:lineRule="auto"/>
      <w:ind w:left="634"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Indent3Char">
    <w:name w:val="Body Text Indent 3 Char"/>
    <w:next w:val="BodyTextIndent3Char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BodyTextIndent2">
    <w:name w:val="Body Text Indent 2"/>
    <w:basedOn w:val="Normal"/>
    <w:next w:val="BodyTextIndent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nathansbrown36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5S6CDq8pGNF8RY9bs4ZuTW7/IQ==">CgMxLjAyCWguMzVua3VuMjgAciExaURPRExsYVZBRU9EMXl2dHU2RkFMWmZnNnZYUHFVQzU=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2013-01-29T15:32:00Z</dcterms:created>
  <dc:creator>The CV People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