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20DB" w14:textId="7F935F73" w:rsidR="002C2ECE" w:rsidRDefault="002C2ECE" w:rsidP="002C2ECE">
      <w:pPr>
        <w:widowControl w:val="0"/>
        <w:spacing w:after="0"/>
        <w:rPr>
          <w:rFonts w:ascii="Arial" w:eastAsia="Arial" w:hAnsi="Arial" w:cs="Arial"/>
        </w:rPr>
      </w:pPr>
    </w:p>
    <w:tbl>
      <w:tblPr>
        <w:tblW w:w="9727" w:type="dxa"/>
        <w:tblInd w:w="-367" w:type="dxa"/>
        <w:tblLayout w:type="fixed"/>
        <w:tblLook w:val="0400" w:firstRow="0" w:lastRow="0" w:firstColumn="0" w:lastColumn="0" w:noHBand="0" w:noVBand="1"/>
      </w:tblPr>
      <w:tblGrid>
        <w:gridCol w:w="252"/>
        <w:gridCol w:w="9475"/>
      </w:tblGrid>
      <w:tr w:rsidR="002C2ECE" w14:paraId="6BFBEEF3" w14:textId="77777777" w:rsidTr="00C165F2">
        <w:trPr>
          <w:trHeight w:val="1740"/>
        </w:trPr>
        <w:tc>
          <w:tcPr>
            <w:tcW w:w="252" w:type="dxa"/>
          </w:tcPr>
          <w:p w14:paraId="38BD5A75" w14:textId="77777777" w:rsidR="002C2ECE" w:rsidRDefault="002C2ECE" w:rsidP="00C165F2">
            <w:pPr>
              <w:widowControl w:val="0"/>
              <w:spacing w:after="0"/>
              <w:rPr>
                <w:rFonts w:ascii="Arial" w:eastAsia="Arial" w:hAnsi="Arial" w:cs="Arial"/>
              </w:rPr>
            </w:pPr>
          </w:p>
        </w:tc>
        <w:tc>
          <w:tcPr>
            <w:tcW w:w="9475" w:type="dxa"/>
          </w:tcPr>
          <w:p w14:paraId="53441FBB" w14:textId="4A9A89E0" w:rsidR="002C2ECE" w:rsidRDefault="002C2ECE" w:rsidP="00C165F2">
            <w:pPr>
              <w:shd w:val="clear" w:color="auto" w:fill="FFFFFF"/>
              <w:tabs>
                <w:tab w:val="left" w:pos="9720"/>
              </w:tabs>
              <w:spacing w:before="100" w:after="280" w:line="240" w:lineRule="auto"/>
              <w:jc w:val="both"/>
              <w:rPr>
                <w:rFonts w:ascii="Times New Roman" w:eastAsia="Times New Roman" w:hAnsi="Times New Roman"/>
                <w:b/>
                <w:color w:val="948A54"/>
                <w:sz w:val="28"/>
                <w:szCs w:val="28"/>
              </w:rPr>
            </w:pPr>
            <w:r>
              <w:rPr>
                <w:noProof/>
                <w:lang w:val="en-GB" w:eastAsia="en-GB"/>
              </w:rPr>
              <mc:AlternateContent>
                <mc:Choice Requires="wps">
                  <w:drawing>
                    <wp:anchor distT="0" distB="0" distL="114300" distR="114300" simplePos="0" relativeHeight="251659264" behindDoc="0" locked="0" layoutInCell="1" hidden="0" allowOverlap="1" wp14:anchorId="1D23C364" wp14:editId="000BA681">
                      <wp:simplePos x="0" y="0"/>
                      <wp:positionH relativeFrom="margin">
                        <wp:posOffset>50800</wp:posOffset>
                      </wp:positionH>
                      <wp:positionV relativeFrom="paragraph">
                        <wp:posOffset>373380</wp:posOffset>
                      </wp:positionV>
                      <wp:extent cx="5815965" cy="21590"/>
                      <wp:effectExtent l="0" t="0" r="13335" b="355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965" cy="21590"/>
                              </a:xfrm>
                              <a:prstGeom prst="straightConnector1">
                                <a:avLst/>
                              </a:prstGeom>
                              <a:noFill/>
                              <a:ln w="9525">
                                <a:solidFill>
                                  <a:srgbClr val="000000"/>
                                </a:solidFill>
                                <a:round/>
                                <a:headEnd/>
                                <a:tailEnd/>
                              </a:ln>
                            </wps:spPr>
                            <wps:bodyPr/>
                          </wps:wsp>
                        </a:graphicData>
                      </a:graphic>
                    </wp:anchor>
                  </w:drawing>
                </mc:Choice>
                <mc:Fallback>
                  <w:pict>
                    <v:shapetype w14:anchorId="44ECDA31" id="_x0000_t32" coordsize="21600,21600" o:spt="32" o:oned="t" path="m,l21600,21600e" filled="f">
                      <v:path arrowok="t" fillok="f" o:connecttype="none"/>
                      <o:lock v:ext="edit" shapetype="t"/>
                    </v:shapetype>
                    <v:shape id="Straight Arrow Connector 12" o:spid="_x0000_s1026" type="#_x0000_t32" style="position:absolute;margin-left:4pt;margin-top:29.4pt;width:457.95pt;height:1.7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">
                      <w10:wrap anchorx="margin"/>
                    </v:shape>
                  </w:pict>
                </mc:Fallback>
              </mc:AlternateContent>
            </w:r>
            <w:r w:rsidR="00A265A7">
              <w:rPr>
                <w:rFonts w:ascii="Times New Roman" w:eastAsia="Times New Roman" w:hAnsi="Times New Roman"/>
                <w:b/>
                <w:color w:val="948A54"/>
                <w:sz w:val="28"/>
                <w:szCs w:val="28"/>
              </w:rPr>
              <w:t>DAMILARE JOSEPH OYETUNJI (CAPM, ACIPM, PSM)</w:t>
            </w:r>
          </w:p>
          <w:bookmarkStart w:id="0" w:name="_gjdgxs" w:colFirst="0" w:colLast="0"/>
          <w:bookmarkEnd w:id="0"/>
          <w:p w14:paraId="778231FB" w14:textId="77777777" w:rsidR="002C2ECE" w:rsidRDefault="002C2ECE" w:rsidP="00C165F2">
            <w:pPr>
              <w:shd w:val="clear" w:color="auto" w:fill="FFFFFF"/>
              <w:tabs>
                <w:tab w:val="left" w:pos="9720"/>
              </w:tabs>
              <w:spacing w:after="280" w:line="240" w:lineRule="auto"/>
              <w:jc w:val="both"/>
              <w:rPr>
                <w:rFonts w:ascii="Times New Roman" w:eastAsia="Times New Roman" w:hAnsi="Times New Roman"/>
                <w:b/>
                <w:u w:val="single"/>
              </w:rPr>
            </w:pPr>
            <w:r>
              <w:fldChar w:fldCharType="begin"/>
            </w:r>
            <w:r>
              <w:instrText xml:space="preserve"> HYPERLINK "mailto:oyetunjioyedotun@gmail.com" \h </w:instrText>
            </w:r>
            <w:r>
              <w:fldChar w:fldCharType="separate"/>
            </w:r>
            <w:r>
              <w:rPr>
                <w:rFonts w:ascii="Times New Roman" w:eastAsia="Times New Roman" w:hAnsi="Times New Roman"/>
                <w:b/>
                <w:u w:val="single"/>
              </w:rPr>
              <w:t>oyetunjioyedotun@gmail.com</w:t>
            </w:r>
            <w:r>
              <w:rPr>
                <w:rFonts w:ascii="Times New Roman" w:eastAsia="Times New Roman" w:hAnsi="Times New Roman"/>
                <w:b/>
                <w:u w:val="single"/>
              </w:rPr>
              <w:fldChar w:fldCharType="end"/>
            </w:r>
          </w:p>
          <w:p w14:paraId="58C45D59" w14:textId="77777777" w:rsidR="002C2ECE" w:rsidRPr="002C2ECE" w:rsidRDefault="002C2ECE" w:rsidP="002C2ECE">
            <w:pPr>
              <w:shd w:val="clear" w:color="auto" w:fill="FFFFFF"/>
              <w:tabs>
                <w:tab w:val="left" w:pos="9720"/>
              </w:tabs>
              <w:spacing w:after="280" w:line="240" w:lineRule="auto"/>
              <w:jc w:val="both"/>
              <w:rPr>
                <w:rFonts w:ascii="Times New Roman" w:eastAsia="Times New Roman" w:hAnsi="Times New Roman"/>
                <w:b/>
                <w:u w:val="single"/>
              </w:rPr>
            </w:pPr>
            <w:r>
              <w:rPr>
                <w:rFonts w:ascii="Times New Roman" w:eastAsia="Times New Roman" w:hAnsi="Times New Roman"/>
                <w:b/>
                <w:u w:val="single"/>
              </w:rPr>
              <w:t>07377603180</w:t>
            </w:r>
          </w:p>
          <w:p w14:paraId="003E0038" w14:textId="77777777" w:rsidR="002C2ECE" w:rsidRDefault="002C2ECE" w:rsidP="00C165F2">
            <w:pPr>
              <w:spacing w:after="0" w:line="240" w:lineRule="auto"/>
              <w:jc w:val="both"/>
              <w:rPr>
                <w:rFonts w:cs="Calibri"/>
                <w:b/>
                <w:sz w:val="28"/>
                <w:szCs w:val="28"/>
              </w:rPr>
            </w:pPr>
            <w:r>
              <w:rPr>
                <w:rFonts w:cs="Calibri"/>
                <w:b/>
                <w:sz w:val="28"/>
                <w:szCs w:val="28"/>
              </w:rPr>
              <w:t>Certifications</w:t>
            </w:r>
            <w:r>
              <w:rPr>
                <w:noProof/>
                <w:lang w:val="en-GB" w:eastAsia="en-GB"/>
              </w:rPr>
              <mc:AlternateContent>
                <mc:Choice Requires="wps">
                  <w:drawing>
                    <wp:anchor distT="0" distB="0" distL="114300" distR="114300" simplePos="0" relativeHeight="251660288" behindDoc="0" locked="0" layoutInCell="1" hidden="0" allowOverlap="1" wp14:anchorId="59FF5ECE" wp14:editId="34E4EAAA">
                      <wp:simplePos x="0" y="0"/>
                      <wp:positionH relativeFrom="margin">
                        <wp:posOffset>-19684</wp:posOffset>
                      </wp:positionH>
                      <wp:positionV relativeFrom="paragraph">
                        <wp:posOffset>171450</wp:posOffset>
                      </wp:positionV>
                      <wp:extent cx="5815965" cy="21590"/>
                      <wp:effectExtent l="0" t="0" r="13335" b="355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965" cy="21590"/>
                              </a:xfrm>
                              <a:prstGeom prst="straightConnector1">
                                <a:avLst/>
                              </a:prstGeom>
                              <a:noFill/>
                              <a:ln w="9525">
                                <a:solidFill>
                                  <a:srgbClr val="000000"/>
                                </a:solidFill>
                                <a:round/>
                                <a:headEnd/>
                                <a:tailEnd/>
                              </a:ln>
                            </wps:spPr>
                            <wps:bodyPr/>
                          </wps:wsp>
                        </a:graphicData>
                      </a:graphic>
                    </wp:anchor>
                  </w:drawing>
                </mc:Choice>
                <mc:Fallback>
                  <w:pict>
                    <v:shape w14:anchorId="0AEDE9D6" id="Straight Arrow Connector 10" o:spid="_x0000_s1026" type="#_x0000_t32" style="position:absolute;margin-left:-1.55pt;margin-top:13.5pt;width:457.95pt;height:1.7pt;flip:y;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">
                      <w10:wrap anchorx="margin"/>
                    </v:shape>
                  </w:pict>
                </mc:Fallback>
              </mc:AlternateContent>
            </w:r>
          </w:p>
          <w:p w14:paraId="659B127F" w14:textId="77777777" w:rsidR="002C2ECE" w:rsidRDefault="002C2ECE" w:rsidP="00C165F2">
            <w:pPr>
              <w:spacing w:after="0" w:line="360" w:lineRule="auto"/>
              <w:jc w:val="both"/>
              <w:rPr>
                <w:rFonts w:ascii="Times New Roman" w:eastAsia="Times New Roman" w:hAnsi="Times New Roman"/>
              </w:rPr>
            </w:pPr>
            <w:r>
              <w:rPr>
                <w:rFonts w:ascii="Times New Roman" w:eastAsia="Times New Roman" w:hAnsi="Times New Roman"/>
              </w:rPr>
              <w:t>Associate Member, Chartered Institute of Personnel Management</w:t>
            </w:r>
          </w:p>
          <w:p w14:paraId="09218E26" w14:textId="77777777" w:rsidR="002C2ECE" w:rsidRDefault="002C2ECE" w:rsidP="00C165F2">
            <w:pPr>
              <w:spacing w:after="0" w:line="360" w:lineRule="auto"/>
              <w:jc w:val="both"/>
              <w:rPr>
                <w:rFonts w:ascii="Times New Roman" w:eastAsia="Times New Roman" w:hAnsi="Times New Roman"/>
              </w:rPr>
            </w:pPr>
            <w:r>
              <w:rPr>
                <w:rFonts w:ascii="Times New Roman" w:eastAsia="Times New Roman" w:hAnsi="Times New Roman"/>
              </w:rPr>
              <w:t>Professional Scrum Master (PSM 1)</w:t>
            </w:r>
          </w:p>
          <w:p w14:paraId="23CF09A7" w14:textId="77777777" w:rsidR="002C2ECE" w:rsidRDefault="002C2ECE" w:rsidP="00C165F2">
            <w:pPr>
              <w:spacing w:after="0" w:line="360" w:lineRule="auto"/>
              <w:jc w:val="both"/>
              <w:rPr>
                <w:rFonts w:ascii="League Spartan" w:hAnsi="League Spartan"/>
                <w:color w:val="222222"/>
                <w:shd w:val="clear" w:color="auto" w:fill="FFFFFF"/>
              </w:rPr>
            </w:pPr>
            <w:r>
              <w:rPr>
                <w:rFonts w:ascii="League Spartan" w:hAnsi="League Spartan"/>
                <w:color w:val="222222"/>
                <w:shd w:val="clear" w:color="auto" w:fill="FFFFFF"/>
              </w:rPr>
              <w:t>12-week Digital Skills Bootcamp in IT Solutions at Althaus Digital (2023)</w:t>
            </w:r>
          </w:p>
          <w:p w14:paraId="0EE46B7A" w14:textId="75587D58" w:rsidR="00395445" w:rsidRDefault="00395445" w:rsidP="00C165F2">
            <w:pPr>
              <w:spacing w:after="0" w:line="360" w:lineRule="auto"/>
              <w:jc w:val="both"/>
              <w:rPr>
                <w:rFonts w:ascii="Times New Roman" w:eastAsia="Times New Roman" w:hAnsi="Times New Roman"/>
                <w:b/>
              </w:rPr>
            </w:pPr>
            <w:r>
              <w:rPr>
                <w:rFonts w:ascii="League Spartan" w:hAnsi="League Spartan"/>
                <w:color w:val="222222"/>
                <w:shd w:val="clear" w:color="auto" w:fill="FFFFFF"/>
              </w:rPr>
              <w:t xml:space="preserve">Agile </w:t>
            </w:r>
            <w:proofErr w:type="gramStart"/>
            <w:r w:rsidR="007F1300">
              <w:rPr>
                <w:rFonts w:ascii="League Spartan" w:hAnsi="League Spartan"/>
                <w:color w:val="222222"/>
                <w:shd w:val="clear" w:color="auto" w:fill="FFFFFF"/>
              </w:rPr>
              <w:t>M</w:t>
            </w:r>
            <w:r w:rsidR="00E06592">
              <w:rPr>
                <w:rFonts w:ascii="League Spartan" w:hAnsi="League Spartan"/>
                <w:color w:val="222222"/>
                <w:shd w:val="clear" w:color="auto" w:fill="FFFFFF"/>
              </w:rPr>
              <w:t xml:space="preserve">aster in </w:t>
            </w:r>
            <w:r w:rsidR="007F1300">
              <w:rPr>
                <w:rFonts w:ascii="League Spartan" w:hAnsi="League Spartan"/>
                <w:color w:val="222222"/>
                <w:shd w:val="clear" w:color="auto" w:fill="FFFFFF"/>
              </w:rPr>
              <w:t>P</w:t>
            </w:r>
            <w:r w:rsidR="00E06592">
              <w:rPr>
                <w:rFonts w:ascii="League Spartan" w:hAnsi="League Spartan"/>
                <w:color w:val="222222"/>
                <w:shd w:val="clear" w:color="auto" w:fill="FFFFFF"/>
              </w:rPr>
              <w:t xml:space="preserve">ublic </w:t>
            </w:r>
            <w:r w:rsidR="007F1300">
              <w:rPr>
                <w:rFonts w:ascii="League Spartan" w:hAnsi="League Spartan"/>
                <w:color w:val="222222"/>
                <w:shd w:val="clear" w:color="auto" w:fill="FFFFFF"/>
              </w:rPr>
              <w:t>S</w:t>
            </w:r>
            <w:r w:rsidR="00E06592">
              <w:rPr>
                <w:rFonts w:ascii="League Spartan" w:hAnsi="League Spartan"/>
                <w:color w:val="222222"/>
                <w:shd w:val="clear" w:color="auto" w:fill="FFFFFF"/>
              </w:rPr>
              <w:t>ervices</w:t>
            </w:r>
            <w:proofErr w:type="gramEnd"/>
            <w:r>
              <w:rPr>
                <w:rFonts w:ascii="League Spartan" w:hAnsi="League Spartan"/>
                <w:color w:val="222222"/>
                <w:shd w:val="clear" w:color="auto" w:fill="FFFFFF"/>
              </w:rPr>
              <w:t xml:space="preserve"> at Public Service Transformation Academy (2023)</w:t>
            </w:r>
          </w:p>
        </w:tc>
      </w:tr>
      <w:tr w:rsidR="002C2ECE" w14:paraId="77D0564F" w14:textId="77777777" w:rsidTr="00C165F2">
        <w:trPr>
          <w:trHeight w:val="4420"/>
        </w:trPr>
        <w:tc>
          <w:tcPr>
            <w:tcW w:w="9727" w:type="dxa"/>
            <w:gridSpan w:val="2"/>
          </w:tcPr>
          <w:p w14:paraId="3B0AD2FE" w14:textId="77777777" w:rsidR="002C2ECE" w:rsidRDefault="002C2ECE" w:rsidP="00C165F2">
            <w:pPr>
              <w:spacing w:after="0" w:line="240" w:lineRule="auto"/>
              <w:jc w:val="both"/>
              <w:rPr>
                <w:rFonts w:ascii="Times New Roman" w:eastAsia="Times New Roman" w:hAnsi="Times New Roman"/>
                <w:b/>
                <w:color w:val="4F6228"/>
                <w:shd w:val="clear" w:color="auto" w:fill="00B050"/>
              </w:rPr>
            </w:pPr>
          </w:p>
          <w:p w14:paraId="294D37B6" w14:textId="77777777" w:rsidR="002C2ECE" w:rsidRPr="0023487D" w:rsidRDefault="002C2ECE" w:rsidP="00C165F2">
            <w:pPr>
              <w:spacing w:line="240" w:lineRule="auto"/>
              <w:jc w:val="both"/>
              <w:rPr>
                <w:rFonts w:ascii="Times New Roman" w:hAnsi="Times New Roman"/>
                <w:b/>
                <w:bCs/>
                <w:sz w:val="24"/>
                <w:szCs w:val="24"/>
              </w:rPr>
            </w:pPr>
            <w:r w:rsidRPr="0023487D">
              <w:rPr>
                <w:rFonts w:ascii="Times New Roman" w:hAnsi="Times New Roman"/>
                <w:b/>
                <w:bCs/>
                <w:sz w:val="24"/>
                <w:szCs w:val="24"/>
              </w:rPr>
              <w:t>KEY SKILLS &amp; COMPETENCES</w:t>
            </w:r>
          </w:p>
          <w:p w14:paraId="125F0801" w14:textId="77777777" w:rsidR="002C2ECE" w:rsidRPr="0023487D" w:rsidRDefault="002C2ECE" w:rsidP="00C165F2">
            <w:pPr>
              <w:spacing w:line="240" w:lineRule="auto"/>
              <w:jc w:val="both"/>
              <w:rPr>
                <w:rFonts w:ascii="Times New Roman" w:hAnsi="Times New Roman"/>
                <w:b/>
                <w:bCs/>
                <w:i/>
              </w:rPr>
            </w:pPr>
            <w:r w:rsidRPr="0023487D">
              <w:rPr>
                <w:rFonts w:ascii="Times New Roman" w:hAnsi="Times New Roman"/>
                <w:b/>
                <w:bCs/>
                <w:i/>
              </w:rPr>
              <w:t>Stakeholder Management</w:t>
            </w:r>
          </w:p>
          <w:p w14:paraId="62C2BB65" w14:textId="669F9291" w:rsidR="002C2ECE" w:rsidRPr="0023487D" w:rsidRDefault="002C2ECE" w:rsidP="002C2EC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hAnsi="Times New Roman"/>
              </w:rPr>
            </w:pPr>
            <w:r w:rsidRPr="0023487D">
              <w:rPr>
                <w:rFonts w:ascii="Times New Roman" w:hAnsi="Times New Roman"/>
              </w:rPr>
              <w:t xml:space="preserve">Proficient in stakeholder management planning and analysis, </w:t>
            </w:r>
            <w:r w:rsidR="00E86574">
              <w:rPr>
                <w:rFonts w:ascii="Times New Roman" w:hAnsi="Times New Roman"/>
              </w:rPr>
              <w:t>considering</w:t>
            </w:r>
            <w:r w:rsidRPr="0023487D">
              <w:rPr>
                <w:rFonts w:ascii="Times New Roman" w:hAnsi="Times New Roman"/>
              </w:rPr>
              <w:t xml:space="preserve"> their number with various levels of power and interest.</w:t>
            </w:r>
          </w:p>
          <w:p w14:paraId="639BF1E6" w14:textId="77777777" w:rsidR="002C2ECE" w:rsidRPr="0023487D" w:rsidRDefault="002C2ECE" w:rsidP="00C165F2">
            <w:pPr>
              <w:spacing w:line="240" w:lineRule="auto"/>
              <w:jc w:val="both"/>
              <w:rPr>
                <w:rFonts w:ascii="Times New Roman" w:hAnsi="Times New Roman"/>
                <w:b/>
                <w:bCs/>
                <w:i/>
              </w:rPr>
            </w:pPr>
            <w:r w:rsidRPr="0023487D">
              <w:rPr>
                <w:rFonts w:ascii="Times New Roman" w:hAnsi="Times New Roman"/>
                <w:b/>
                <w:bCs/>
                <w:i/>
              </w:rPr>
              <w:t>Requirements Engineering</w:t>
            </w:r>
          </w:p>
          <w:p w14:paraId="709BE715" w14:textId="77777777" w:rsidR="002C2ECE" w:rsidRPr="0023487D" w:rsidRDefault="002C2ECE" w:rsidP="002C2EC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hAnsi="Times New Roman"/>
              </w:rPr>
            </w:pPr>
            <w:r w:rsidRPr="0023487D">
              <w:rPr>
                <w:rFonts w:ascii="Times New Roman" w:hAnsi="Times New Roman"/>
              </w:rPr>
              <w:t>Experienced in requirements gathering, analysis, documentation, and management with good knowledge of user stories.</w:t>
            </w:r>
          </w:p>
          <w:p w14:paraId="27FD0B5D" w14:textId="77777777" w:rsidR="002C2ECE" w:rsidRPr="007C666B" w:rsidRDefault="002C2ECE" w:rsidP="002C2EC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hAnsi="Times New Roman"/>
                <w:sz w:val="24"/>
                <w:szCs w:val="24"/>
              </w:rPr>
            </w:pPr>
            <w:r w:rsidRPr="0023487D">
              <w:rPr>
                <w:rFonts w:ascii="Times New Roman" w:hAnsi="Times New Roman"/>
              </w:rPr>
              <w:t>Application of traceability matrix to reconcile/trace solution to requirements</w:t>
            </w:r>
            <w:r w:rsidRPr="002E042A">
              <w:rPr>
                <w:rFonts w:ascii="Times New Roman" w:hAnsi="Times New Roman"/>
                <w:sz w:val="24"/>
                <w:szCs w:val="24"/>
              </w:rPr>
              <w:t>.</w:t>
            </w:r>
          </w:p>
          <w:p w14:paraId="31A9B6A5" w14:textId="77777777" w:rsidR="002C2ECE" w:rsidRPr="00F85FEB" w:rsidRDefault="002C2ECE" w:rsidP="00C165F2">
            <w:pPr>
              <w:spacing w:line="240" w:lineRule="auto"/>
              <w:jc w:val="both"/>
              <w:rPr>
                <w:rFonts w:ascii="Times New Roman" w:hAnsi="Times New Roman"/>
                <w:b/>
                <w:bCs/>
                <w:i/>
              </w:rPr>
            </w:pPr>
            <w:r w:rsidRPr="00F85FEB">
              <w:rPr>
                <w:rFonts w:ascii="Times New Roman" w:hAnsi="Times New Roman"/>
                <w:b/>
                <w:bCs/>
                <w:i/>
              </w:rPr>
              <w:t>Technical Skills</w:t>
            </w:r>
          </w:p>
          <w:p w14:paraId="56D092D5" w14:textId="2677E77A" w:rsidR="002C2ECE" w:rsidRPr="00AF1B6A"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olor w:val="auto"/>
                <w:lang w:val="en-GB" w:eastAsia="en-GB"/>
              </w:rPr>
            </w:pPr>
            <w:bookmarkStart w:id="1" w:name="_Hlk137386985"/>
            <w:r w:rsidRPr="00F85FEB">
              <w:rPr>
                <w:rFonts w:ascii="Times New Roman" w:hAnsi="Times New Roman"/>
              </w:rPr>
              <w:t xml:space="preserve">Proficient with the use of Microsoft </w:t>
            </w:r>
            <w:r w:rsidR="000173BB">
              <w:rPr>
                <w:rFonts w:ascii="Times New Roman" w:hAnsi="Times New Roman"/>
              </w:rPr>
              <w:t>Office</w:t>
            </w:r>
            <w:r>
              <w:rPr>
                <w:rFonts w:ascii="Times New Roman" w:hAnsi="Times New Roman"/>
              </w:rPr>
              <w:t xml:space="preserve"> packages (Word, PowerPoint</w:t>
            </w:r>
            <w:r w:rsidRPr="00F85FEB">
              <w:rPr>
                <w:rFonts w:ascii="Times New Roman" w:hAnsi="Times New Roman"/>
              </w:rPr>
              <w:t>, Project, Excel), Office 365,</w:t>
            </w:r>
            <w:r>
              <w:rPr>
                <w:rFonts w:ascii="Times New Roman" w:hAnsi="Times New Roman"/>
              </w:rPr>
              <w:t xml:space="preserve"> SAP S/4 HANA,</w:t>
            </w:r>
            <w:r w:rsidR="00301EC4">
              <w:rPr>
                <w:rFonts w:ascii="Times New Roman" w:hAnsi="Times New Roman"/>
              </w:rPr>
              <w:t xml:space="preserve"> SAP </w:t>
            </w:r>
            <w:r w:rsidR="00A55164">
              <w:rPr>
                <w:rFonts w:ascii="Times New Roman" w:hAnsi="Times New Roman"/>
              </w:rPr>
              <w:t xml:space="preserve">SAC, </w:t>
            </w:r>
            <w:r w:rsidR="00A55164" w:rsidRPr="00F85FEB">
              <w:rPr>
                <w:rFonts w:ascii="Times New Roman" w:hAnsi="Times New Roman"/>
              </w:rPr>
              <w:t>SQL</w:t>
            </w:r>
            <w:r>
              <w:rPr>
                <w:rFonts w:ascii="Times New Roman" w:hAnsi="Times New Roman"/>
              </w:rPr>
              <w:t xml:space="preserve">, </w:t>
            </w:r>
            <w:r w:rsidRPr="00F85FEB">
              <w:rPr>
                <w:rFonts w:ascii="Times New Roman" w:hAnsi="Times New Roman"/>
              </w:rPr>
              <w:t>Document/Information Management</w:t>
            </w:r>
            <w:r>
              <w:rPr>
                <w:rFonts w:ascii="Times New Roman" w:hAnsi="Times New Roman"/>
              </w:rPr>
              <w:t xml:space="preserve"> Platforms (SharePoint),</w:t>
            </w:r>
            <w:r w:rsidRPr="00F85FEB">
              <w:rPr>
                <w:rFonts w:ascii="Times New Roman" w:hAnsi="Times New Roman"/>
              </w:rPr>
              <w:t xml:space="preserve"> Azure DevOps, </w:t>
            </w:r>
            <w:r>
              <w:rPr>
                <w:rFonts w:ascii="Times New Roman" w:hAnsi="Times New Roman"/>
              </w:rPr>
              <w:t>JIRA/confluence</w:t>
            </w:r>
            <w:r>
              <w:rPr>
                <w:rFonts w:ascii="Times New Roman" w:eastAsia="Times New Roman" w:hAnsi="Times New Roman"/>
                <w:color w:val="auto"/>
                <w:lang w:val="en-GB" w:eastAsia="en-GB"/>
              </w:rPr>
              <w:t>.</w:t>
            </w:r>
          </w:p>
          <w:bookmarkEnd w:id="1"/>
          <w:p w14:paraId="1A9DECBE" w14:textId="77777777" w:rsidR="002C2ECE" w:rsidRPr="00A2725E" w:rsidRDefault="002C2ECE" w:rsidP="00C165F2">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hAnsi="Times New Roman"/>
                <w:b/>
                <w:bCs/>
                <w:sz w:val="24"/>
                <w:szCs w:val="24"/>
              </w:rPr>
            </w:pPr>
            <w:r w:rsidRPr="00A2725E">
              <w:rPr>
                <w:rFonts w:ascii="Times New Roman" w:hAnsi="Times New Roman"/>
                <w:b/>
                <w:bCs/>
                <w:sz w:val="24"/>
                <w:szCs w:val="24"/>
              </w:rPr>
              <w:t>METHODOLOGIES</w:t>
            </w:r>
          </w:p>
          <w:p w14:paraId="378FF610" w14:textId="77777777" w:rsidR="002C2ECE" w:rsidRPr="00A5168F"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bookmarkStart w:id="2" w:name="_Hlk137386823"/>
            <w:r w:rsidRPr="002F2F6C">
              <w:rPr>
                <w:rFonts w:ascii="Times New Roman" w:hAnsi="Times New Roman"/>
              </w:rPr>
              <w:t xml:space="preserve">Waterfall, Agile, Scrum, </w:t>
            </w:r>
            <w:bookmarkEnd w:id="2"/>
            <w:r w:rsidRPr="002F2F6C">
              <w:rPr>
                <w:rFonts w:ascii="Times New Roman" w:hAnsi="Times New Roman"/>
              </w:rPr>
              <w:t>GAP Analysis, SW</w:t>
            </w:r>
            <w:r>
              <w:rPr>
                <w:rFonts w:ascii="Times New Roman" w:hAnsi="Times New Roman"/>
              </w:rPr>
              <w:t>OT Analysis, and PEST Analysis.</w:t>
            </w:r>
          </w:p>
          <w:p w14:paraId="28DF90C4" w14:textId="77777777" w:rsidR="002C2ECE" w:rsidRPr="00A5168F" w:rsidRDefault="002C2ECE" w:rsidP="00C165F2">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b/>
              </w:rPr>
            </w:pPr>
            <w:r w:rsidRPr="00A5168F">
              <w:rPr>
                <w:rFonts w:ascii="Times New Roman" w:hAnsi="Times New Roman"/>
                <w:b/>
              </w:rPr>
              <w:t>PROJECTS</w:t>
            </w:r>
            <w:r>
              <w:rPr>
                <w:rFonts w:ascii="Times New Roman" w:hAnsi="Times New Roman"/>
                <w:b/>
              </w:rPr>
              <w:t>/SOLUTION</w:t>
            </w:r>
            <w:r w:rsidRPr="00A5168F">
              <w:rPr>
                <w:rFonts w:ascii="Times New Roman" w:hAnsi="Times New Roman"/>
                <w:b/>
              </w:rPr>
              <w:t xml:space="preserve"> DELIVERED</w:t>
            </w:r>
          </w:p>
          <w:p w14:paraId="23C17796" w14:textId="49D768C1" w:rsidR="002C2ECE"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bookmarkStart w:id="3" w:name="_Hlk137389312"/>
            <w:r w:rsidRPr="00A5168F">
              <w:rPr>
                <w:rFonts w:ascii="Times New Roman" w:hAnsi="Times New Roman"/>
                <w:shd w:val="clear" w:color="auto" w:fill="FFFFFF"/>
              </w:rPr>
              <w:t xml:space="preserve">Value Chain Implementation on </w:t>
            </w:r>
            <w:proofErr w:type="spellStart"/>
            <w:r w:rsidRPr="00A5168F">
              <w:rPr>
                <w:rFonts w:ascii="Times New Roman" w:hAnsi="Times New Roman"/>
                <w:shd w:val="clear" w:color="auto" w:fill="FFFFFF"/>
              </w:rPr>
              <w:t>VULTe</w:t>
            </w:r>
            <w:proofErr w:type="spellEnd"/>
            <w:r w:rsidRPr="00A5168F">
              <w:rPr>
                <w:rFonts w:ascii="Times New Roman" w:hAnsi="Times New Roman"/>
                <w:shd w:val="clear" w:color="auto" w:fill="FFFFFF"/>
              </w:rPr>
              <w:t xml:space="preserve"> platform</w:t>
            </w:r>
            <w:r w:rsidRPr="00A5168F">
              <w:rPr>
                <w:rFonts w:ascii="Times New Roman" w:hAnsi="Times New Roman"/>
              </w:rPr>
              <w:t xml:space="preserve"> </w:t>
            </w:r>
            <w:r>
              <w:rPr>
                <w:rFonts w:ascii="Times New Roman" w:hAnsi="Times New Roman"/>
                <w:shd w:val="clear" w:color="auto" w:fill="FFFFFF"/>
              </w:rPr>
              <w:t>(Web and M</w:t>
            </w:r>
            <w:r w:rsidRPr="00A5168F">
              <w:rPr>
                <w:rFonts w:ascii="Times New Roman" w:hAnsi="Times New Roman"/>
                <w:shd w:val="clear" w:color="auto" w:fill="FFFFFF"/>
              </w:rPr>
              <w:t>obile</w:t>
            </w:r>
            <w:r>
              <w:rPr>
                <w:rFonts w:ascii="Times New Roman" w:hAnsi="Times New Roman"/>
                <w:shd w:val="clear" w:color="auto" w:fill="FFFFFF"/>
              </w:rPr>
              <w:t xml:space="preserve"> applications</w:t>
            </w:r>
            <w:r w:rsidRPr="00A5168F">
              <w:rPr>
                <w:rFonts w:ascii="Times New Roman" w:hAnsi="Times New Roman"/>
                <w:shd w:val="clear" w:color="auto" w:fill="FFFFFF"/>
              </w:rPr>
              <w:t>)</w:t>
            </w:r>
            <w:r w:rsidRPr="00A5168F">
              <w:rPr>
                <w:rFonts w:ascii="Times New Roman" w:hAnsi="Times New Roman"/>
              </w:rPr>
              <w:t xml:space="preserve"> </w:t>
            </w:r>
            <w:r w:rsidR="00A55164">
              <w:rPr>
                <w:rFonts w:ascii="Times New Roman" w:hAnsi="Times New Roman"/>
              </w:rPr>
              <w:t xml:space="preserve">increased </w:t>
            </w:r>
            <w:r>
              <w:rPr>
                <w:rFonts w:ascii="Times New Roman" w:hAnsi="Times New Roman"/>
              </w:rPr>
              <w:t>Polaris Bank’s</w:t>
            </w:r>
            <w:r w:rsidRPr="00A5168F">
              <w:rPr>
                <w:rFonts w:ascii="Times New Roman" w:hAnsi="Times New Roman"/>
              </w:rPr>
              <w:t xml:space="preserve"> revenue by almost half a billion naira.</w:t>
            </w:r>
          </w:p>
          <w:p w14:paraId="50157ACD" w14:textId="224F66EC" w:rsidR="002C2ECE"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r w:rsidRPr="00A5168F">
              <w:rPr>
                <w:rFonts w:ascii="Times New Roman" w:hAnsi="Times New Roman"/>
                <w:shd w:val="clear" w:color="auto" w:fill="FFFFFF"/>
              </w:rPr>
              <w:t>E</w:t>
            </w:r>
            <w:r>
              <w:rPr>
                <w:rFonts w:ascii="Times New Roman" w:hAnsi="Times New Roman"/>
                <w:shd w:val="clear" w:color="auto" w:fill="FFFFFF"/>
              </w:rPr>
              <w:t>-token/H</w:t>
            </w:r>
            <w:r w:rsidRPr="00A5168F">
              <w:rPr>
                <w:rFonts w:ascii="Times New Roman" w:hAnsi="Times New Roman"/>
                <w:shd w:val="clear" w:color="auto" w:fill="FFFFFF"/>
              </w:rPr>
              <w:t xml:space="preserve">ard token implementation on </w:t>
            </w:r>
            <w:proofErr w:type="spellStart"/>
            <w:r w:rsidRPr="00A5168F">
              <w:rPr>
                <w:rFonts w:ascii="Times New Roman" w:hAnsi="Times New Roman"/>
                <w:shd w:val="clear" w:color="auto" w:fill="FFFFFF"/>
              </w:rPr>
              <w:t>VULTe</w:t>
            </w:r>
            <w:proofErr w:type="spellEnd"/>
            <w:r w:rsidRPr="00A5168F">
              <w:rPr>
                <w:rFonts w:ascii="Times New Roman" w:hAnsi="Times New Roman"/>
                <w:shd w:val="clear" w:color="auto" w:fill="FFFFFF"/>
              </w:rPr>
              <w:t xml:space="preserve"> platform </w:t>
            </w:r>
            <w:r>
              <w:rPr>
                <w:rFonts w:ascii="Times New Roman" w:hAnsi="Times New Roman"/>
                <w:shd w:val="clear" w:color="auto" w:fill="FFFFFF"/>
              </w:rPr>
              <w:t>(Web and M</w:t>
            </w:r>
            <w:r w:rsidRPr="00A5168F">
              <w:rPr>
                <w:rFonts w:ascii="Times New Roman" w:hAnsi="Times New Roman"/>
                <w:shd w:val="clear" w:color="auto" w:fill="FFFFFF"/>
              </w:rPr>
              <w:t>obile</w:t>
            </w:r>
            <w:r>
              <w:rPr>
                <w:rFonts w:ascii="Times New Roman" w:hAnsi="Times New Roman"/>
                <w:shd w:val="clear" w:color="auto" w:fill="FFFFFF"/>
              </w:rPr>
              <w:t xml:space="preserve"> applications</w:t>
            </w:r>
            <w:r w:rsidRPr="00A5168F">
              <w:rPr>
                <w:rFonts w:ascii="Times New Roman" w:hAnsi="Times New Roman"/>
                <w:shd w:val="clear" w:color="auto" w:fill="FFFFFF"/>
              </w:rPr>
              <w:t xml:space="preserve">) </w:t>
            </w:r>
            <w:r w:rsidR="000173BB">
              <w:rPr>
                <w:rFonts w:ascii="Times New Roman" w:hAnsi="Times New Roman"/>
                <w:shd w:val="clear" w:color="auto" w:fill="FFFFFF"/>
              </w:rPr>
              <w:t>with</w:t>
            </w:r>
            <w:r w:rsidRPr="00A5168F">
              <w:rPr>
                <w:rFonts w:ascii="Times New Roman" w:hAnsi="Times New Roman"/>
                <w:shd w:val="clear" w:color="auto" w:fill="FFFFFF"/>
              </w:rPr>
              <w:t xml:space="preserve"> a customer base of over 1.2 million people</w:t>
            </w:r>
            <w:r>
              <w:rPr>
                <w:rFonts w:ascii="Times New Roman" w:hAnsi="Times New Roman"/>
                <w:shd w:val="clear" w:color="auto" w:fill="FFFFFF"/>
              </w:rPr>
              <w:t>.</w:t>
            </w:r>
          </w:p>
          <w:p w14:paraId="6314E4FC" w14:textId="3C7DBA56" w:rsidR="002C2ECE"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r w:rsidRPr="00A5168F">
              <w:rPr>
                <w:rFonts w:ascii="Times New Roman" w:hAnsi="Times New Roman"/>
                <w:shd w:val="clear" w:color="auto" w:fill="FFFFFF"/>
              </w:rPr>
              <w:t xml:space="preserve">Enhancement of </w:t>
            </w:r>
            <w:r w:rsidR="00A55164">
              <w:rPr>
                <w:rFonts w:ascii="Times New Roman" w:hAnsi="Times New Roman"/>
                <w:shd w:val="clear" w:color="auto" w:fill="FFFFFF"/>
              </w:rPr>
              <w:t xml:space="preserve">the </w:t>
            </w:r>
            <w:r w:rsidRPr="00A5168F">
              <w:rPr>
                <w:rFonts w:ascii="Times New Roman" w:hAnsi="Times New Roman"/>
                <w:shd w:val="clear" w:color="auto" w:fill="FFFFFF"/>
              </w:rPr>
              <w:t xml:space="preserve">security outlook </w:t>
            </w:r>
            <w:r>
              <w:rPr>
                <w:rFonts w:ascii="Times New Roman" w:hAnsi="Times New Roman"/>
                <w:shd w:val="clear" w:color="auto" w:fill="FFFFFF"/>
              </w:rPr>
              <w:t xml:space="preserve">of the </w:t>
            </w:r>
            <w:proofErr w:type="spellStart"/>
            <w:r>
              <w:rPr>
                <w:rFonts w:ascii="Times New Roman" w:hAnsi="Times New Roman"/>
                <w:shd w:val="clear" w:color="auto" w:fill="FFFFFF"/>
              </w:rPr>
              <w:t>VULTe</w:t>
            </w:r>
            <w:proofErr w:type="spellEnd"/>
            <w:r>
              <w:rPr>
                <w:rFonts w:ascii="Times New Roman" w:hAnsi="Times New Roman"/>
                <w:shd w:val="clear" w:color="auto" w:fill="FFFFFF"/>
              </w:rPr>
              <w:t xml:space="preserve"> platform (Web and M</w:t>
            </w:r>
            <w:r w:rsidRPr="00A5168F">
              <w:rPr>
                <w:rFonts w:ascii="Times New Roman" w:hAnsi="Times New Roman"/>
                <w:shd w:val="clear" w:color="auto" w:fill="FFFFFF"/>
              </w:rPr>
              <w:t>obile</w:t>
            </w:r>
            <w:r>
              <w:rPr>
                <w:rFonts w:ascii="Times New Roman" w:hAnsi="Times New Roman"/>
                <w:shd w:val="clear" w:color="auto" w:fill="FFFFFF"/>
              </w:rPr>
              <w:t xml:space="preserve"> </w:t>
            </w:r>
            <w:r w:rsidR="00A55164">
              <w:rPr>
                <w:rFonts w:ascii="Times New Roman" w:hAnsi="Times New Roman"/>
                <w:shd w:val="clear" w:color="auto" w:fill="FFFFFF"/>
              </w:rPr>
              <w:t>applications</w:t>
            </w:r>
            <w:r w:rsidR="00A55164" w:rsidRPr="00A5168F">
              <w:rPr>
                <w:rFonts w:ascii="Times New Roman" w:hAnsi="Times New Roman"/>
                <w:shd w:val="clear" w:color="auto" w:fill="FFFFFF"/>
              </w:rPr>
              <w:t>)</w:t>
            </w:r>
            <w:r w:rsidR="00A55164" w:rsidRPr="00A5168F">
              <w:rPr>
                <w:rFonts w:ascii="Times New Roman" w:hAnsi="Times New Roman"/>
              </w:rPr>
              <w:t xml:space="preserve"> that</w:t>
            </w:r>
            <w:r w:rsidRPr="00A5168F">
              <w:rPr>
                <w:rFonts w:ascii="Times New Roman" w:hAnsi="Times New Roman"/>
              </w:rPr>
              <w:t xml:space="preserve"> reduced the report</w:t>
            </w:r>
            <w:r>
              <w:rPr>
                <w:rFonts w:ascii="Times New Roman" w:hAnsi="Times New Roman"/>
              </w:rPr>
              <w:t>ed</w:t>
            </w:r>
            <w:r w:rsidRPr="00A5168F">
              <w:rPr>
                <w:rFonts w:ascii="Times New Roman" w:hAnsi="Times New Roman"/>
              </w:rPr>
              <w:t xml:space="preserve"> fraud cases by 85%</w:t>
            </w:r>
          </w:p>
          <w:p w14:paraId="33A18192" w14:textId="77777777" w:rsidR="002C2ECE" w:rsidRPr="00F85FEB"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r w:rsidRPr="00A5168F">
              <w:rPr>
                <w:rFonts w:ascii="Times New Roman" w:hAnsi="Times New Roman"/>
                <w:shd w:val="clear" w:color="auto" w:fill="FFFFFF"/>
              </w:rPr>
              <w:t>Implementation of Asset Financing feature on USSD.</w:t>
            </w:r>
          </w:p>
          <w:bookmarkEnd w:id="3"/>
          <w:p w14:paraId="55F498B4" w14:textId="46826E9E" w:rsidR="002C2ECE" w:rsidRDefault="000173BB" w:rsidP="002C2ECE">
            <w:pPr>
              <w:pStyle w:val="ListParagraph"/>
              <w:numPr>
                <w:ilvl w:val="0"/>
                <w:numId w:val="1"/>
              </w:numPr>
              <w:spacing w:line="240" w:lineRule="auto"/>
              <w:jc w:val="both"/>
              <w:rPr>
                <w:rFonts w:ascii="Times New Roman" w:eastAsia="Times New Roman" w:hAnsi="Times New Roman"/>
                <w:bCs/>
              </w:rPr>
            </w:pPr>
            <w:r>
              <w:rPr>
                <w:rFonts w:ascii="Times New Roman" w:eastAsia="Times New Roman" w:hAnsi="Times New Roman"/>
                <w:bCs/>
              </w:rPr>
              <w:t>Deploy</w:t>
            </w:r>
            <w:r w:rsidR="002C2ECE">
              <w:rPr>
                <w:rFonts w:ascii="Times New Roman" w:eastAsia="Times New Roman" w:hAnsi="Times New Roman"/>
                <w:bCs/>
              </w:rPr>
              <w:t xml:space="preserve"> </w:t>
            </w:r>
            <w:r w:rsidR="002C2ECE" w:rsidRPr="00D518AB">
              <w:rPr>
                <w:rFonts w:ascii="Times New Roman" w:eastAsia="Times New Roman" w:hAnsi="Times New Roman"/>
                <w:bCs/>
              </w:rPr>
              <w:t xml:space="preserve">a Multimillion-naira Broadcom Data Loss Prevention solution to First Bank of </w:t>
            </w:r>
            <w:r w:rsidR="002C2ECE">
              <w:rPr>
                <w:rFonts w:ascii="Times New Roman" w:eastAsia="Times New Roman" w:hAnsi="Times New Roman"/>
                <w:bCs/>
              </w:rPr>
              <w:t xml:space="preserve">Nigeria. </w:t>
            </w:r>
          </w:p>
          <w:p w14:paraId="239302FD" w14:textId="77777777" w:rsidR="002C2ECE" w:rsidRPr="00F85FEB" w:rsidRDefault="002C2ECE" w:rsidP="002C2ECE">
            <w:pPr>
              <w:pStyle w:val="ListParagraph"/>
              <w:numPr>
                <w:ilvl w:val="0"/>
                <w:numId w:val="1"/>
              </w:numPr>
              <w:spacing w:line="240" w:lineRule="auto"/>
              <w:jc w:val="both"/>
              <w:rPr>
                <w:rFonts w:ascii="Times New Roman" w:eastAsia="Times New Roman" w:hAnsi="Times New Roman"/>
                <w:bCs/>
              </w:rPr>
            </w:pPr>
            <w:bookmarkStart w:id="4" w:name="_Hlk137390310"/>
            <w:r>
              <w:rPr>
                <w:rFonts w:ascii="Times New Roman" w:eastAsia="Times New Roman" w:hAnsi="Times New Roman"/>
                <w:bCs/>
              </w:rPr>
              <w:t>Installation of over 6000 prepaid meters for the leading Energy Company (Ikeja Electric) in Nigeria.</w:t>
            </w:r>
          </w:p>
          <w:bookmarkEnd w:id="4"/>
          <w:p w14:paraId="170727DB" w14:textId="77777777" w:rsidR="00B10EA7" w:rsidRDefault="00B10EA7" w:rsidP="00C165F2">
            <w:pPr>
              <w:spacing w:after="0" w:line="240" w:lineRule="auto"/>
              <w:jc w:val="both"/>
              <w:rPr>
                <w:rFonts w:ascii="Times New Roman" w:eastAsia="Times New Roman" w:hAnsi="Times New Roman"/>
                <w:b/>
                <w:color w:val="4F6228"/>
                <w:shd w:val="clear" w:color="auto" w:fill="00B050"/>
              </w:rPr>
            </w:pPr>
          </w:p>
          <w:p w14:paraId="79566D39" w14:textId="79539850" w:rsidR="002C2ECE" w:rsidRDefault="002C2ECE" w:rsidP="00C165F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Work Experience</w:t>
            </w:r>
            <w:r>
              <w:rPr>
                <w:noProof/>
                <w:lang w:val="en-GB" w:eastAsia="en-GB"/>
              </w:rPr>
              <mc:AlternateContent>
                <mc:Choice Requires="wps">
                  <w:drawing>
                    <wp:anchor distT="0" distB="0" distL="114300" distR="114300" simplePos="0" relativeHeight="251661312" behindDoc="0" locked="0" layoutInCell="1" hidden="0" allowOverlap="1" wp14:anchorId="4D0B5D77" wp14:editId="480D72AD">
                      <wp:simplePos x="0" y="0"/>
                      <wp:positionH relativeFrom="margin">
                        <wp:posOffset>12700</wp:posOffset>
                      </wp:positionH>
                      <wp:positionV relativeFrom="paragraph">
                        <wp:posOffset>186690</wp:posOffset>
                      </wp:positionV>
                      <wp:extent cx="5815965" cy="21590"/>
                      <wp:effectExtent l="0" t="0" r="13335" b="355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965" cy="21590"/>
                              </a:xfrm>
                              <a:prstGeom prst="straightConnector1">
                                <a:avLst/>
                              </a:prstGeom>
                              <a:noFill/>
                              <a:ln w="9525">
                                <a:solidFill>
                                  <a:srgbClr val="000000"/>
                                </a:solidFill>
                                <a:round/>
                                <a:headEnd/>
                                <a:tailEnd/>
                              </a:ln>
                            </wps:spPr>
                            <wps:bodyPr/>
                          </wps:wsp>
                        </a:graphicData>
                      </a:graphic>
                    </wp:anchor>
                  </w:drawing>
                </mc:Choice>
                <mc:Fallback>
                  <w:pict>
                    <v:shape w14:anchorId="478C9E31" id="Straight Arrow Connector 7" o:spid="_x0000_s1026" type="#_x0000_t32" style="position:absolute;margin-left:1pt;margin-top:14.7pt;width:457.95pt;height:1.7pt;flip:y;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">
                      <w10:wrap anchorx="margin"/>
                    </v:shape>
                  </w:pict>
                </mc:Fallback>
              </mc:AlternateContent>
            </w:r>
          </w:p>
          <w:p w14:paraId="03A91574" w14:textId="70D29D79" w:rsidR="002C2ECE" w:rsidRPr="002546DF" w:rsidRDefault="00A12499" w:rsidP="00C165F2">
            <w:pPr>
              <w:rPr>
                <w:b/>
              </w:rPr>
            </w:pPr>
            <w:r>
              <w:rPr>
                <w:b/>
              </w:rPr>
              <w:t>Nottinghamshire County Council</w:t>
            </w:r>
            <w:r w:rsidR="00B10EA7">
              <w:rPr>
                <w:b/>
              </w:rPr>
              <w:t>, UK</w:t>
            </w:r>
            <w:r w:rsidR="002C2ECE">
              <w:rPr>
                <w:b/>
              </w:rPr>
              <w:t xml:space="preserve"> (</w:t>
            </w:r>
            <w:r>
              <w:rPr>
                <w:b/>
              </w:rPr>
              <w:t>August</w:t>
            </w:r>
            <w:r w:rsidR="002C2ECE">
              <w:rPr>
                <w:b/>
              </w:rPr>
              <w:t xml:space="preserve"> 2023 </w:t>
            </w:r>
            <w:r>
              <w:rPr>
                <w:b/>
              </w:rPr>
              <w:t>till</w:t>
            </w:r>
            <w:r w:rsidR="002C2ECE">
              <w:rPr>
                <w:b/>
              </w:rPr>
              <w:t xml:space="preserve"> D</w:t>
            </w:r>
            <w:r w:rsidR="002C2ECE" w:rsidRPr="002546DF">
              <w:rPr>
                <w:b/>
              </w:rPr>
              <w:t>ate)</w:t>
            </w:r>
          </w:p>
          <w:p w14:paraId="08A8AC6E" w14:textId="367EE699" w:rsidR="002C2ECE" w:rsidRPr="002C2ECE" w:rsidRDefault="00B10EA7" w:rsidP="00C165F2">
            <w:pPr>
              <w:rPr>
                <w:rFonts w:ascii="Times New Roman" w:hAnsi="Times New Roman"/>
                <w:b/>
                <w:i/>
              </w:rPr>
            </w:pPr>
            <w:r w:rsidRPr="002C2ECE">
              <w:rPr>
                <w:rFonts w:ascii="Times New Roman" w:hAnsi="Times New Roman"/>
                <w:b/>
                <w:i/>
              </w:rPr>
              <w:t>Project Officer</w:t>
            </w:r>
            <w:r w:rsidR="00A12499">
              <w:rPr>
                <w:rFonts w:ascii="Times New Roman" w:hAnsi="Times New Roman"/>
                <w:b/>
                <w:i/>
              </w:rPr>
              <w:t xml:space="preserve"> (Transformation and Change)</w:t>
            </w:r>
          </w:p>
          <w:p w14:paraId="23F7B40F" w14:textId="391684FA" w:rsidR="00A12499" w:rsidRPr="00A12499" w:rsidRDefault="00A12499" w:rsidP="00A12499">
            <w:pPr>
              <w:pStyle w:val="ListParagraph"/>
              <w:numPr>
                <w:ilvl w:val="0"/>
                <w:numId w:val="2"/>
              </w:numPr>
              <w:jc w:val="both"/>
              <w:rPr>
                <w:rFonts w:ascii="Times New Roman" w:hAnsi="Times New Roman"/>
              </w:rPr>
            </w:pPr>
            <w:bookmarkStart w:id="5" w:name="_Hlk137387999"/>
            <w:r w:rsidRPr="00A12499">
              <w:rPr>
                <w:rFonts w:ascii="Times New Roman" w:hAnsi="Times New Roman"/>
              </w:rPr>
              <w:t xml:space="preserve">Monitored project progress for 3 projects that cut across the Nottinghamshire County Council, consistently maintaining adherence to time and budget targets, resulting in zero budget overruns and on-time delivery. </w:t>
            </w:r>
          </w:p>
          <w:p w14:paraId="0C63FF78" w14:textId="352A1285" w:rsidR="00A12499" w:rsidRPr="00A12499" w:rsidRDefault="00A12499" w:rsidP="00A12499">
            <w:pPr>
              <w:pStyle w:val="ListParagraph"/>
              <w:numPr>
                <w:ilvl w:val="0"/>
                <w:numId w:val="2"/>
              </w:numPr>
              <w:jc w:val="both"/>
              <w:rPr>
                <w:rFonts w:ascii="Times New Roman" w:hAnsi="Times New Roman"/>
              </w:rPr>
            </w:pPr>
            <w:r w:rsidRPr="00A12499">
              <w:rPr>
                <w:rFonts w:ascii="Times New Roman" w:hAnsi="Times New Roman"/>
              </w:rPr>
              <w:t>Developed and maintained comprehensive project documentation for the County Council’s Staff Travel and Fleet review ongoing projects, including project plans, project outputs, outcomes, and benefits realization plans, resulting in improved project transparency and accountability.</w:t>
            </w:r>
          </w:p>
          <w:p w14:paraId="07FE2F46" w14:textId="38D6E53E" w:rsidR="00A12499" w:rsidRPr="00A12499" w:rsidRDefault="00A12499" w:rsidP="00A12499">
            <w:pPr>
              <w:pStyle w:val="ListParagraph"/>
              <w:numPr>
                <w:ilvl w:val="0"/>
                <w:numId w:val="2"/>
              </w:numPr>
              <w:jc w:val="both"/>
              <w:rPr>
                <w:rFonts w:ascii="Times New Roman" w:hAnsi="Times New Roman"/>
              </w:rPr>
            </w:pPr>
            <w:r w:rsidRPr="00A12499">
              <w:rPr>
                <w:rFonts w:ascii="Times New Roman" w:hAnsi="Times New Roman"/>
              </w:rPr>
              <w:t>Support the Project Manager and the Strategic Insight Unit to assess the feasibility of business cases of the three projects I am working on, providing critical data modelling and analytical insights that influenced project decisions using Microsoft Excel.</w:t>
            </w:r>
          </w:p>
          <w:p w14:paraId="4CD07E35" w14:textId="1EBB32AE" w:rsidR="00A12499" w:rsidRPr="00A12499" w:rsidRDefault="00A12499" w:rsidP="00A12499">
            <w:pPr>
              <w:pStyle w:val="ListParagraph"/>
              <w:numPr>
                <w:ilvl w:val="0"/>
                <w:numId w:val="2"/>
              </w:numPr>
              <w:jc w:val="both"/>
              <w:rPr>
                <w:rFonts w:ascii="Times New Roman" w:hAnsi="Times New Roman"/>
              </w:rPr>
            </w:pPr>
            <w:r w:rsidRPr="00A12499">
              <w:rPr>
                <w:rFonts w:ascii="Times New Roman" w:hAnsi="Times New Roman"/>
              </w:rPr>
              <w:t>Manage and update risk registers and action logs for 3 projects, identifying and addressing potential issues with appropriate mitigating actions.</w:t>
            </w:r>
          </w:p>
          <w:bookmarkEnd w:id="5"/>
          <w:p w14:paraId="362580A0" w14:textId="77777777" w:rsidR="00A55164" w:rsidRDefault="002C2ECE" w:rsidP="00A55164">
            <w:pPr>
              <w:pStyle w:val="ListParagraph"/>
              <w:numPr>
                <w:ilvl w:val="0"/>
                <w:numId w:val="2"/>
              </w:numPr>
              <w:jc w:val="both"/>
              <w:rPr>
                <w:rFonts w:ascii="Times New Roman" w:hAnsi="Times New Roman"/>
              </w:rPr>
            </w:pPr>
            <w:r w:rsidRPr="00A12499">
              <w:rPr>
                <w:rFonts w:ascii="Times New Roman" w:hAnsi="Times New Roman"/>
              </w:rPr>
              <w:t>Coordinated project meetings, prepared meeting materials, and documented minutes to facilitate effective communication and information sharing.</w:t>
            </w:r>
          </w:p>
          <w:p w14:paraId="7DC0088A" w14:textId="4F8ED8F1" w:rsidR="002C2ECE" w:rsidRDefault="002C2ECE" w:rsidP="00A55164">
            <w:pPr>
              <w:pStyle w:val="ListParagraph"/>
              <w:numPr>
                <w:ilvl w:val="0"/>
                <w:numId w:val="2"/>
              </w:numPr>
              <w:jc w:val="both"/>
              <w:rPr>
                <w:rFonts w:ascii="Times New Roman" w:hAnsi="Times New Roman"/>
              </w:rPr>
            </w:pPr>
            <w:r w:rsidRPr="00A55164">
              <w:rPr>
                <w:rFonts w:ascii="Times New Roman" w:hAnsi="Times New Roman"/>
              </w:rPr>
              <w:t>Assi</w:t>
            </w:r>
            <w:r w:rsidR="00A12499" w:rsidRPr="00A55164">
              <w:rPr>
                <w:rFonts w:ascii="Times New Roman" w:hAnsi="Times New Roman"/>
              </w:rPr>
              <w:t>st the Project Manager</w:t>
            </w:r>
            <w:r w:rsidRPr="00A55164">
              <w:rPr>
                <w:rFonts w:ascii="Times New Roman" w:hAnsi="Times New Roman"/>
              </w:rPr>
              <w:t xml:space="preserve"> in the preparation of project reports, providing comprehensive updates on project status, milestones, and </w:t>
            </w:r>
            <w:r w:rsidR="002F3846" w:rsidRPr="00A55164">
              <w:rPr>
                <w:rFonts w:ascii="Times New Roman" w:hAnsi="Times New Roman"/>
              </w:rPr>
              <w:t>achievements.</w:t>
            </w:r>
          </w:p>
          <w:p w14:paraId="2500F7BA" w14:textId="444DA3AC" w:rsidR="00012F82" w:rsidRPr="00A55164" w:rsidRDefault="00012F82" w:rsidP="00A55164">
            <w:pPr>
              <w:pStyle w:val="ListParagraph"/>
              <w:numPr>
                <w:ilvl w:val="0"/>
                <w:numId w:val="2"/>
              </w:numPr>
              <w:jc w:val="both"/>
              <w:rPr>
                <w:rFonts w:ascii="Times New Roman" w:hAnsi="Times New Roman"/>
              </w:rPr>
            </w:pPr>
            <w:r>
              <w:rPr>
                <w:rFonts w:ascii="Times New Roman" w:hAnsi="Times New Roman"/>
              </w:rPr>
              <w:t>Drafting</w:t>
            </w:r>
            <w:r w:rsidR="00B10EA7">
              <w:rPr>
                <w:rFonts w:ascii="Times New Roman" w:hAnsi="Times New Roman"/>
              </w:rPr>
              <w:t xml:space="preserve"> </w:t>
            </w:r>
            <w:r>
              <w:rPr>
                <w:rFonts w:ascii="Times New Roman" w:hAnsi="Times New Roman"/>
              </w:rPr>
              <w:t>gateway papers for submission to cabinet members.</w:t>
            </w:r>
          </w:p>
          <w:p w14:paraId="4B148237" w14:textId="0B0F415F" w:rsidR="002C2ECE" w:rsidRPr="005428FF" w:rsidRDefault="002C2ECE" w:rsidP="00C165F2">
            <w:pPr>
              <w:spacing w:line="240" w:lineRule="auto"/>
              <w:jc w:val="both"/>
              <w:rPr>
                <w:rFonts w:ascii="Times New Roman" w:eastAsia="Times New Roman" w:hAnsi="Times New Roman"/>
                <w:b/>
              </w:rPr>
            </w:pPr>
            <w:r w:rsidRPr="005428FF">
              <w:rPr>
                <w:rFonts w:ascii="Times New Roman" w:eastAsia="Times New Roman" w:hAnsi="Times New Roman"/>
                <w:b/>
              </w:rPr>
              <w:t>Polaris Bank</w:t>
            </w:r>
            <w:r w:rsidR="00B10EA7">
              <w:rPr>
                <w:rFonts w:ascii="Times New Roman" w:eastAsia="Times New Roman" w:hAnsi="Times New Roman"/>
                <w:b/>
              </w:rPr>
              <w:t xml:space="preserve"> Limited, Nigeria</w:t>
            </w:r>
            <w:r w:rsidRPr="005428FF">
              <w:rPr>
                <w:rFonts w:ascii="Times New Roman" w:eastAsia="Times New Roman" w:hAnsi="Times New Roman"/>
                <w:b/>
              </w:rPr>
              <w:t xml:space="preserve"> (</w:t>
            </w:r>
            <w:r>
              <w:rPr>
                <w:rFonts w:ascii="Times New Roman" w:eastAsia="Times New Roman" w:hAnsi="Times New Roman"/>
                <w:b/>
              </w:rPr>
              <w:t xml:space="preserve">January 2022- </w:t>
            </w:r>
            <w:r w:rsidR="00A12499">
              <w:rPr>
                <w:rFonts w:ascii="Times New Roman" w:eastAsia="Times New Roman" w:hAnsi="Times New Roman"/>
                <w:b/>
              </w:rPr>
              <w:t>July</w:t>
            </w:r>
            <w:r>
              <w:rPr>
                <w:rFonts w:ascii="Times New Roman" w:eastAsia="Times New Roman" w:hAnsi="Times New Roman"/>
                <w:b/>
              </w:rPr>
              <w:t xml:space="preserve"> 2023</w:t>
            </w:r>
            <w:r w:rsidRPr="005428FF">
              <w:rPr>
                <w:rFonts w:ascii="Times New Roman" w:eastAsia="Times New Roman" w:hAnsi="Times New Roman"/>
                <w:b/>
              </w:rPr>
              <w:t>)</w:t>
            </w:r>
          </w:p>
          <w:p w14:paraId="6CD465BF" w14:textId="5AF8CE38" w:rsidR="002C2ECE" w:rsidRPr="002C2ECE" w:rsidRDefault="00B10EA7" w:rsidP="00C165F2">
            <w:pPr>
              <w:spacing w:line="240" w:lineRule="auto"/>
              <w:jc w:val="both"/>
              <w:rPr>
                <w:rFonts w:ascii="Times New Roman" w:eastAsia="Times New Roman" w:hAnsi="Times New Roman"/>
                <w:b/>
              </w:rPr>
            </w:pPr>
            <w:r>
              <w:rPr>
                <w:rFonts w:ascii="Times New Roman" w:eastAsia="Times New Roman" w:hAnsi="Times New Roman"/>
                <w:b/>
              </w:rPr>
              <w:t>Lead, Agile Delivery</w:t>
            </w:r>
          </w:p>
          <w:p w14:paraId="2B505490" w14:textId="77777777" w:rsidR="002C2ECE"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rPr>
            </w:pPr>
            <w:r>
              <w:rPr>
                <w:rFonts w:ascii="Times New Roman" w:eastAsia="Times New Roman" w:hAnsi="Times New Roman"/>
                <w:color w:val="auto"/>
              </w:rPr>
              <w:t>Avoided the use of stale</w:t>
            </w:r>
            <w:r w:rsidRPr="00546AA7">
              <w:rPr>
                <w:rFonts w:ascii="Times New Roman" w:eastAsia="Times New Roman" w:hAnsi="Times New Roman"/>
                <w:color w:val="auto"/>
              </w:rPr>
              <w:t xml:space="preserve"> practices through regular review and adaptation of agile practices, resulting in cont</w:t>
            </w:r>
            <w:r>
              <w:rPr>
                <w:rFonts w:ascii="Times New Roman" w:eastAsia="Times New Roman" w:hAnsi="Times New Roman"/>
                <w:color w:val="auto"/>
              </w:rPr>
              <w:t>inuous improvement and improving the efficiency of the Agile team by 75%.</w:t>
            </w:r>
          </w:p>
          <w:p w14:paraId="43C8DBAC" w14:textId="4D2A9739" w:rsidR="002C2ECE" w:rsidRPr="00390884"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rPr>
            </w:pPr>
            <w:bookmarkStart w:id="6" w:name="_Hlk137388980"/>
            <w:r>
              <w:rPr>
                <w:rFonts w:ascii="Times New Roman" w:eastAsia="Times New Roman" w:hAnsi="Times New Roman"/>
                <w:color w:val="auto"/>
              </w:rPr>
              <w:t>Coach</w:t>
            </w:r>
            <w:r w:rsidRPr="00390884">
              <w:rPr>
                <w:rFonts w:ascii="Times New Roman" w:eastAsia="Times New Roman" w:hAnsi="Times New Roman"/>
                <w:color w:val="auto"/>
              </w:rPr>
              <w:t xml:space="preserve"> the</w:t>
            </w:r>
            <w:r>
              <w:rPr>
                <w:rFonts w:ascii="Times New Roman" w:eastAsia="Times New Roman" w:hAnsi="Times New Roman"/>
                <w:color w:val="auto"/>
              </w:rPr>
              <w:t xml:space="preserve"> </w:t>
            </w:r>
            <w:r w:rsidR="00A55164">
              <w:rPr>
                <w:rFonts w:ascii="Times New Roman" w:eastAsia="Times New Roman" w:hAnsi="Times New Roman"/>
                <w:color w:val="auto"/>
              </w:rPr>
              <w:t>25-man</w:t>
            </w:r>
            <w:r>
              <w:rPr>
                <w:rFonts w:ascii="Times New Roman" w:eastAsia="Times New Roman" w:hAnsi="Times New Roman"/>
                <w:color w:val="auto"/>
              </w:rPr>
              <w:t xml:space="preserve"> </w:t>
            </w:r>
            <w:r w:rsidRPr="00390884">
              <w:rPr>
                <w:rFonts w:ascii="Times New Roman" w:eastAsia="Times New Roman" w:hAnsi="Times New Roman"/>
                <w:color w:val="auto"/>
              </w:rPr>
              <w:t xml:space="preserve">team in Agile practices that they have agreed to, </w:t>
            </w:r>
            <w:r w:rsidR="00A55164" w:rsidRPr="00390884">
              <w:rPr>
                <w:rFonts w:ascii="Times New Roman" w:eastAsia="Times New Roman" w:hAnsi="Times New Roman"/>
                <w:color w:val="auto"/>
              </w:rPr>
              <w:t>i.e.,</w:t>
            </w:r>
            <w:r w:rsidRPr="00390884">
              <w:rPr>
                <w:rFonts w:ascii="Times New Roman" w:eastAsia="Times New Roman" w:hAnsi="Times New Roman"/>
                <w:color w:val="auto"/>
              </w:rPr>
              <w:t xml:space="preserve"> Stand-ups, retrospectives, reviews and </w:t>
            </w:r>
            <w:r w:rsidR="00A55164">
              <w:rPr>
                <w:rFonts w:ascii="Times New Roman" w:eastAsia="Times New Roman" w:hAnsi="Times New Roman"/>
                <w:color w:val="auto"/>
              </w:rPr>
              <w:t>ensure</w:t>
            </w:r>
            <w:r w:rsidRPr="00390884">
              <w:rPr>
                <w:rFonts w:ascii="Times New Roman" w:eastAsia="Times New Roman" w:hAnsi="Times New Roman"/>
                <w:color w:val="auto"/>
              </w:rPr>
              <w:t xml:space="preserve"> that they are </w:t>
            </w:r>
            <w:r w:rsidR="00A55164" w:rsidRPr="00390884">
              <w:rPr>
                <w:rFonts w:ascii="Times New Roman" w:eastAsia="Times New Roman" w:hAnsi="Times New Roman"/>
                <w:color w:val="auto"/>
              </w:rPr>
              <w:t>followed.</w:t>
            </w:r>
          </w:p>
          <w:p w14:paraId="0BA03AA4" w14:textId="4538751F" w:rsidR="002C2ECE" w:rsidRPr="003C111D" w:rsidRDefault="00A55164"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bookmarkStart w:id="7" w:name="_Hlk137389058"/>
            <w:bookmarkEnd w:id="6"/>
            <w:r>
              <w:rPr>
                <w:rFonts w:ascii="Times New Roman" w:eastAsia="Times New Roman" w:hAnsi="Times New Roman"/>
                <w:color w:val="auto"/>
              </w:rPr>
              <w:t>Improved</w:t>
            </w:r>
            <w:r w:rsidR="002C2ECE" w:rsidRPr="003C111D">
              <w:rPr>
                <w:rFonts w:ascii="Times New Roman" w:eastAsia="Times New Roman" w:hAnsi="Times New Roman"/>
                <w:color w:val="auto"/>
              </w:rPr>
              <w:t xml:space="preserve"> work throughput of the team, as evidenced by quantifiable metrics such as increased efficiency, reduced down</w:t>
            </w:r>
            <w:r w:rsidR="002C2ECE">
              <w:rPr>
                <w:rFonts w:ascii="Times New Roman" w:eastAsia="Times New Roman" w:hAnsi="Times New Roman"/>
                <w:color w:val="auto"/>
              </w:rPr>
              <w:t xml:space="preserve">time, and improved productivity which gave the </w:t>
            </w:r>
            <w:proofErr w:type="spellStart"/>
            <w:r w:rsidR="002C2ECE">
              <w:rPr>
                <w:rFonts w:ascii="Times New Roman" w:eastAsia="Times New Roman" w:hAnsi="Times New Roman"/>
                <w:color w:val="auto"/>
              </w:rPr>
              <w:t>VULTe</w:t>
            </w:r>
            <w:proofErr w:type="spellEnd"/>
            <w:r w:rsidR="002C2ECE">
              <w:rPr>
                <w:rFonts w:ascii="Times New Roman" w:eastAsia="Times New Roman" w:hAnsi="Times New Roman"/>
                <w:color w:val="auto"/>
              </w:rPr>
              <w:t xml:space="preserve"> platform 95% </w:t>
            </w:r>
            <w:r>
              <w:rPr>
                <w:rFonts w:ascii="Times New Roman" w:eastAsia="Times New Roman" w:hAnsi="Times New Roman"/>
                <w:color w:val="auto"/>
              </w:rPr>
              <w:t>stability.</w:t>
            </w:r>
          </w:p>
          <w:p w14:paraId="1CF6614C" w14:textId="7C127BAF" w:rsidR="002C2ECE" w:rsidRPr="003C111D"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bookmarkStart w:id="8" w:name="_Hlk137389150"/>
            <w:bookmarkEnd w:id="7"/>
            <w:r w:rsidRPr="003C111D">
              <w:rPr>
                <w:rFonts w:ascii="Times New Roman" w:eastAsia="Times New Roman" w:hAnsi="Times New Roman"/>
                <w:color w:val="auto"/>
              </w:rPr>
              <w:t xml:space="preserve">100% alignment with the Product Owner and Agile Lead in constantly re-prioritizing the backlog based on changes in scope, bug resolution, and issue </w:t>
            </w:r>
            <w:r w:rsidR="00A55164" w:rsidRPr="003C111D">
              <w:rPr>
                <w:rFonts w:ascii="Times New Roman" w:eastAsia="Times New Roman" w:hAnsi="Times New Roman"/>
                <w:color w:val="auto"/>
              </w:rPr>
              <w:t>management.</w:t>
            </w:r>
          </w:p>
          <w:bookmarkEnd w:id="8"/>
          <w:p w14:paraId="32FF7188" w14:textId="46EEEBC4" w:rsidR="002C2ECE"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hAnsi="Times New Roman"/>
              </w:rPr>
            </w:pPr>
            <w:r>
              <w:rPr>
                <w:rFonts w:ascii="Times New Roman" w:hAnsi="Times New Roman"/>
              </w:rPr>
              <w:t xml:space="preserve">Prepared </w:t>
            </w:r>
            <w:r w:rsidRPr="00546AA7">
              <w:rPr>
                <w:rFonts w:ascii="Times New Roman" w:hAnsi="Times New Roman"/>
              </w:rPr>
              <w:t>detailed statements of work</w:t>
            </w:r>
            <w:r>
              <w:rPr>
                <w:rFonts w:ascii="Times New Roman" w:hAnsi="Times New Roman"/>
              </w:rPr>
              <w:t xml:space="preserve"> for up to 8 projects that were undertaken and gained</w:t>
            </w:r>
            <w:r w:rsidRPr="00546AA7">
              <w:rPr>
                <w:rFonts w:ascii="Times New Roman" w:hAnsi="Times New Roman"/>
              </w:rPr>
              <w:t xml:space="preserve"> concurrence and approval from stakeholders</w:t>
            </w:r>
            <w:r>
              <w:rPr>
                <w:rFonts w:ascii="Times New Roman" w:hAnsi="Times New Roman"/>
              </w:rPr>
              <w:t xml:space="preserve"> which resulted in </w:t>
            </w:r>
            <w:r w:rsidR="00A55164">
              <w:rPr>
                <w:rFonts w:ascii="Times New Roman" w:hAnsi="Times New Roman"/>
              </w:rPr>
              <w:t xml:space="preserve">a </w:t>
            </w:r>
            <w:r>
              <w:rPr>
                <w:rFonts w:ascii="Times New Roman" w:hAnsi="Times New Roman"/>
              </w:rPr>
              <w:t xml:space="preserve">98% success rate of the </w:t>
            </w:r>
            <w:r w:rsidR="00A55164">
              <w:rPr>
                <w:rFonts w:ascii="Times New Roman" w:hAnsi="Times New Roman"/>
              </w:rPr>
              <w:t>projects.</w:t>
            </w:r>
          </w:p>
          <w:p w14:paraId="4D54A6FC" w14:textId="3B17A0FF" w:rsidR="00A12499" w:rsidRDefault="002C2ECE" w:rsidP="00A12499">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lang w:val="en-GB" w:eastAsia="en-GB"/>
              </w:rPr>
            </w:pPr>
            <w:r>
              <w:rPr>
                <w:rFonts w:ascii="Times New Roman" w:eastAsia="Times New Roman" w:hAnsi="Times New Roman"/>
                <w:color w:val="auto"/>
                <w:lang w:val="en-GB" w:eastAsia="en-GB"/>
              </w:rPr>
              <w:t>Collaborated</w:t>
            </w:r>
            <w:r w:rsidRPr="00B66B22">
              <w:rPr>
                <w:rFonts w:ascii="Times New Roman" w:eastAsia="Times New Roman" w:hAnsi="Times New Roman"/>
                <w:color w:val="auto"/>
                <w:lang w:val="en-GB" w:eastAsia="en-GB"/>
              </w:rPr>
              <w:t xml:space="preserve"> with customers and</w:t>
            </w:r>
            <w:r>
              <w:rPr>
                <w:rFonts w:ascii="Times New Roman" w:eastAsia="Times New Roman" w:hAnsi="Times New Roman"/>
                <w:color w:val="auto"/>
                <w:lang w:val="en-GB" w:eastAsia="en-GB"/>
              </w:rPr>
              <w:t xml:space="preserve"> cross-sectional</w:t>
            </w:r>
            <w:r w:rsidRPr="00B66B22">
              <w:rPr>
                <w:rFonts w:ascii="Times New Roman" w:eastAsia="Times New Roman" w:hAnsi="Times New Roman"/>
                <w:color w:val="auto"/>
                <w:lang w:val="en-GB" w:eastAsia="en-GB"/>
              </w:rPr>
              <w:t xml:space="preserve"> engineering teams to define and elaborate software requirements</w:t>
            </w:r>
            <w:r>
              <w:rPr>
                <w:rFonts w:ascii="Times New Roman" w:eastAsia="Times New Roman" w:hAnsi="Times New Roman"/>
                <w:color w:val="auto"/>
                <w:lang w:val="en-GB" w:eastAsia="en-GB"/>
              </w:rPr>
              <w:t xml:space="preserve"> for up to 1</w:t>
            </w:r>
            <w:r w:rsidR="00B10EA7">
              <w:rPr>
                <w:rFonts w:ascii="Times New Roman" w:eastAsia="Times New Roman" w:hAnsi="Times New Roman"/>
                <w:color w:val="auto"/>
                <w:lang w:val="en-GB" w:eastAsia="en-GB"/>
              </w:rPr>
              <w:t>9</w:t>
            </w:r>
            <w:r>
              <w:rPr>
                <w:rFonts w:ascii="Times New Roman" w:eastAsia="Times New Roman" w:hAnsi="Times New Roman"/>
                <w:color w:val="auto"/>
                <w:lang w:val="en-GB" w:eastAsia="en-GB"/>
              </w:rPr>
              <w:t xml:space="preserve"> software products scoped and delivered.</w:t>
            </w:r>
          </w:p>
          <w:p w14:paraId="666DC5CA" w14:textId="25E5BB6A" w:rsidR="00B10EA7" w:rsidRPr="00E03AAC" w:rsidRDefault="00B10EA7" w:rsidP="00B10EA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lang w:val="en-GB" w:eastAsia="en-GB"/>
              </w:rPr>
            </w:pPr>
            <w:r>
              <w:rPr>
                <w:rFonts w:ascii="Times New Roman" w:eastAsia="Times New Roman" w:hAnsi="Times New Roman"/>
                <w:color w:val="auto"/>
                <w:lang w:val="en-GB" w:eastAsia="en-GB"/>
              </w:rPr>
              <w:t xml:space="preserve">Led a team of three Scrum Masters to </w:t>
            </w:r>
            <w:r>
              <w:rPr>
                <w:rFonts w:ascii="Times New Roman" w:hAnsi="Times New Roman"/>
              </w:rPr>
              <w:t>nurture</w:t>
            </w:r>
            <w:r w:rsidRPr="006D06F0">
              <w:rPr>
                <w:rFonts w:ascii="Times New Roman" w:hAnsi="Times New Roman"/>
              </w:rPr>
              <w:t xml:space="preserve"> a positive, transparent, and respectful team environment, resulting in a 30% boost in team morale and collaboration.</w:t>
            </w:r>
          </w:p>
          <w:p w14:paraId="73CF2E3A" w14:textId="5C2E6FF0" w:rsidR="00E03AAC" w:rsidRPr="00B10EA7" w:rsidRDefault="00E03AAC" w:rsidP="00B10EA7">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lang w:val="en-GB" w:eastAsia="en-GB"/>
              </w:rPr>
            </w:pPr>
            <w:r>
              <w:rPr>
                <w:rFonts w:ascii="Times New Roman" w:hAnsi="Times New Roman"/>
              </w:rPr>
              <w:t xml:space="preserve">Coordinate the deployment of services from </w:t>
            </w:r>
            <w:r w:rsidR="00D965DD">
              <w:rPr>
                <w:rFonts w:ascii="Times New Roman" w:hAnsi="Times New Roman"/>
              </w:rPr>
              <w:t xml:space="preserve">the </w:t>
            </w:r>
            <w:r>
              <w:rPr>
                <w:rFonts w:ascii="Times New Roman" w:hAnsi="Times New Roman"/>
              </w:rPr>
              <w:t xml:space="preserve">test environment to </w:t>
            </w:r>
            <w:r w:rsidR="00D965DD">
              <w:rPr>
                <w:rFonts w:ascii="Times New Roman" w:hAnsi="Times New Roman"/>
              </w:rPr>
              <w:t xml:space="preserve">the </w:t>
            </w:r>
            <w:r>
              <w:rPr>
                <w:rFonts w:ascii="Times New Roman" w:hAnsi="Times New Roman"/>
              </w:rPr>
              <w:t>production environment on Azure,</w:t>
            </w:r>
            <w:r w:rsidR="00D965DD">
              <w:rPr>
                <w:rFonts w:ascii="Times New Roman" w:hAnsi="Times New Roman"/>
              </w:rPr>
              <w:t xml:space="preserve"> in collaboration with the DevOps team.</w:t>
            </w:r>
          </w:p>
          <w:p w14:paraId="48476EAD" w14:textId="5FE1322C" w:rsidR="002C2ECE" w:rsidRDefault="002C2ECE" w:rsidP="00C165F2">
            <w:pPr>
              <w:spacing w:line="240" w:lineRule="auto"/>
              <w:jc w:val="both"/>
              <w:rPr>
                <w:rFonts w:ascii="Times New Roman" w:eastAsia="Times New Roman" w:hAnsi="Times New Roman"/>
                <w:b/>
              </w:rPr>
            </w:pPr>
            <w:proofErr w:type="spellStart"/>
            <w:r>
              <w:rPr>
                <w:rFonts w:ascii="Times New Roman" w:eastAsia="Times New Roman" w:hAnsi="Times New Roman"/>
                <w:b/>
              </w:rPr>
              <w:t>Lumenave</w:t>
            </w:r>
            <w:proofErr w:type="spellEnd"/>
            <w:r>
              <w:rPr>
                <w:rFonts w:ascii="Times New Roman" w:eastAsia="Times New Roman" w:hAnsi="Times New Roman"/>
                <w:b/>
              </w:rPr>
              <w:t xml:space="preserve"> </w:t>
            </w:r>
            <w:proofErr w:type="gramStart"/>
            <w:r>
              <w:rPr>
                <w:rFonts w:ascii="Times New Roman" w:eastAsia="Times New Roman" w:hAnsi="Times New Roman"/>
                <w:b/>
              </w:rPr>
              <w:t>International  Limited</w:t>
            </w:r>
            <w:proofErr w:type="gramEnd"/>
            <w:r w:rsidR="00B10EA7">
              <w:rPr>
                <w:rFonts w:ascii="Times New Roman" w:eastAsia="Times New Roman" w:hAnsi="Times New Roman"/>
                <w:b/>
              </w:rPr>
              <w:t>, Nigeria</w:t>
            </w:r>
            <w:r>
              <w:rPr>
                <w:rFonts w:ascii="Times New Roman" w:eastAsia="Times New Roman" w:hAnsi="Times New Roman"/>
                <w:b/>
              </w:rPr>
              <w:t xml:space="preserve"> (February 2020- December 2021)</w:t>
            </w:r>
          </w:p>
          <w:p w14:paraId="776DAB9A" w14:textId="77777777" w:rsidR="002C2ECE" w:rsidRPr="002C2ECE" w:rsidRDefault="002C2ECE" w:rsidP="00C165F2">
            <w:pPr>
              <w:spacing w:line="240" w:lineRule="auto"/>
              <w:jc w:val="both"/>
              <w:rPr>
                <w:rFonts w:ascii="Times New Roman" w:eastAsia="Times New Roman" w:hAnsi="Times New Roman"/>
                <w:b/>
                <w:i/>
                <w:iCs/>
              </w:rPr>
            </w:pPr>
            <w:r>
              <w:rPr>
                <w:rFonts w:ascii="Times New Roman" w:eastAsia="Times New Roman" w:hAnsi="Times New Roman"/>
                <w:b/>
                <w:i/>
                <w:iCs/>
              </w:rPr>
              <w:lastRenderedPageBreak/>
              <w:t>IT Project Manager</w:t>
            </w:r>
          </w:p>
          <w:p w14:paraId="455D1B18" w14:textId="145CDC6A" w:rsidR="002C2ECE" w:rsidRPr="00D518AB" w:rsidRDefault="002C2ECE" w:rsidP="002C2ECE">
            <w:pPr>
              <w:pStyle w:val="ListParagraph"/>
              <w:numPr>
                <w:ilvl w:val="0"/>
                <w:numId w:val="1"/>
              </w:numPr>
              <w:spacing w:line="240" w:lineRule="auto"/>
              <w:jc w:val="both"/>
              <w:rPr>
                <w:rFonts w:ascii="Times New Roman" w:eastAsia="Times New Roman" w:hAnsi="Times New Roman"/>
                <w:bCs/>
              </w:rPr>
            </w:pPr>
            <w:r w:rsidRPr="00D518AB">
              <w:rPr>
                <w:rFonts w:ascii="Times New Roman" w:eastAsia="Times New Roman" w:hAnsi="Times New Roman"/>
                <w:bCs/>
              </w:rPr>
              <w:t xml:space="preserve">Facilitated the monitoring of closed projects to ensure customer satisfaction which resulted in a 60% increase of customers signing up for post-implementation support compared to the previous </w:t>
            </w:r>
            <w:r w:rsidR="00A55164" w:rsidRPr="00D518AB">
              <w:rPr>
                <w:rFonts w:ascii="Times New Roman" w:eastAsia="Times New Roman" w:hAnsi="Times New Roman"/>
                <w:bCs/>
              </w:rPr>
              <w:t>year.</w:t>
            </w:r>
          </w:p>
          <w:p w14:paraId="1FE55424" w14:textId="77777777" w:rsidR="002C2ECE" w:rsidRPr="00D518AB" w:rsidRDefault="002C2ECE" w:rsidP="002C2ECE">
            <w:pPr>
              <w:pStyle w:val="ListParagraph"/>
              <w:numPr>
                <w:ilvl w:val="0"/>
                <w:numId w:val="1"/>
              </w:numPr>
              <w:spacing w:line="240" w:lineRule="auto"/>
              <w:jc w:val="both"/>
              <w:rPr>
                <w:rFonts w:ascii="Times New Roman" w:eastAsia="Times New Roman" w:hAnsi="Times New Roman"/>
                <w:bCs/>
              </w:rPr>
            </w:pPr>
            <w:r w:rsidRPr="00D518AB">
              <w:rPr>
                <w:rFonts w:ascii="Times New Roman" w:eastAsia="Times New Roman" w:hAnsi="Times New Roman"/>
                <w:bCs/>
              </w:rPr>
              <w:t>Collaborated with a cross-functional team to deliver a Cisco ACI project which was deployed for FCMB</w:t>
            </w:r>
            <w:r>
              <w:rPr>
                <w:rFonts w:ascii="Times New Roman" w:eastAsia="Times New Roman" w:hAnsi="Times New Roman"/>
                <w:bCs/>
              </w:rPr>
              <w:t xml:space="preserve">, </w:t>
            </w:r>
            <w:r w:rsidRPr="00D518AB">
              <w:rPr>
                <w:rFonts w:ascii="Times New Roman" w:eastAsia="Times New Roman" w:hAnsi="Times New Roman"/>
                <w:bCs/>
              </w:rPr>
              <w:t xml:space="preserve">this increased the organization’s revenue up to half a billion naira. </w:t>
            </w:r>
          </w:p>
          <w:p w14:paraId="3BD9BC8C" w14:textId="070CB9C9" w:rsidR="002C2ECE" w:rsidRDefault="002C2ECE" w:rsidP="002C2ECE">
            <w:pPr>
              <w:pStyle w:val="ListParagraph"/>
              <w:numPr>
                <w:ilvl w:val="0"/>
                <w:numId w:val="1"/>
              </w:numPr>
              <w:spacing w:line="240" w:lineRule="auto"/>
              <w:jc w:val="both"/>
              <w:rPr>
                <w:rFonts w:ascii="Times New Roman" w:eastAsia="Times New Roman" w:hAnsi="Times New Roman"/>
                <w:bCs/>
              </w:rPr>
            </w:pPr>
            <w:r>
              <w:rPr>
                <w:rFonts w:ascii="Times New Roman" w:eastAsia="Times New Roman" w:hAnsi="Times New Roman"/>
                <w:bCs/>
              </w:rPr>
              <w:t>With the use of Project Management tools</w:t>
            </w:r>
            <w:r w:rsidR="00B10EA7">
              <w:rPr>
                <w:rFonts w:ascii="Times New Roman" w:eastAsia="Times New Roman" w:hAnsi="Times New Roman"/>
                <w:bCs/>
              </w:rPr>
              <w:t xml:space="preserve"> like MS Project</w:t>
            </w:r>
            <w:r>
              <w:rPr>
                <w:rFonts w:ascii="Times New Roman" w:eastAsia="Times New Roman" w:hAnsi="Times New Roman"/>
                <w:bCs/>
              </w:rPr>
              <w:t>, my team</w:t>
            </w:r>
            <w:r w:rsidRPr="00D518AB">
              <w:rPr>
                <w:rFonts w:ascii="Times New Roman" w:eastAsia="Times New Roman" w:hAnsi="Times New Roman"/>
                <w:bCs/>
              </w:rPr>
              <w:t xml:space="preserve"> </w:t>
            </w:r>
            <w:bookmarkStart w:id="9" w:name="_Hlk137389515"/>
            <w:r w:rsidRPr="00D518AB">
              <w:rPr>
                <w:rFonts w:ascii="Times New Roman" w:eastAsia="Times New Roman" w:hAnsi="Times New Roman"/>
                <w:bCs/>
              </w:rPr>
              <w:t xml:space="preserve">successfully delivered over </w:t>
            </w:r>
            <w:r>
              <w:rPr>
                <w:rFonts w:ascii="Times New Roman" w:eastAsia="Times New Roman" w:hAnsi="Times New Roman"/>
                <w:bCs/>
              </w:rPr>
              <w:t xml:space="preserve">14 software and infrastructure </w:t>
            </w:r>
            <w:r w:rsidRPr="00D518AB">
              <w:rPr>
                <w:rFonts w:ascii="Times New Roman" w:eastAsia="Times New Roman" w:hAnsi="Times New Roman"/>
                <w:bCs/>
              </w:rPr>
              <w:t xml:space="preserve">projects for </w:t>
            </w:r>
            <w:r>
              <w:rPr>
                <w:rFonts w:ascii="Times New Roman" w:eastAsia="Times New Roman" w:hAnsi="Times New Roman"/>
                <w:bCs/>
              </w:rPr>
              <w:t>7</w:t>
            </w:r>
            <w:r w:rsidRPr="00D518AB">
              <w:rPr>
                <w:rFonts w:ascii="Times New Roman" w:eastAsia="Times New Roman" w:hAnsi="Times New Roman"/>
                <w:bCs/>
              </w:rPr>
              <w:t xml:space="preserve"> clients</w:t>
            </w:r>
            <w:r>
              <w:rPr>
                <w:rFonts w:ascii="Times New Roman" w:eastAsia="Times New Roman" w:hAnsi="Times New Roman"/>
                <w:bCs/>
              </w:rPr>
              <w:t xml:space="preserve"> across different industries.</w:t>
            </w:r>
            <w:bookmarkEnd w:id="9"/>
          </w:p>
          <w:p w14:paraId="7FA9EDAD" w14:textId="4DE24B5F" w:rsidR="002C2ECE" w:rsidRPr="00025E5F" w:rsidRDefault="002C2ECE" w:rsidP="002C2ECE">
            <w:pPr>
              <w:pStyle w:val="ListParagraph"/>
              <w:numPr>
                <w:ilvl w:val="0"/>
                <w:numId w:val="1"/>
              </w:numPr>
              <w:spacing w:line="240" w:lineRule="auto"/>
              <w:jc w:val="both"/>
              <w:rPr>
                <w:rFonts w:ascii="Times New Roman" w:eastAsia="Times New Roman" w:hAnsi="Times New Roman"/>
                <w:color w:val="auto"/>
                <w:lang w:val="en-GB" w:eastAsia="en-GB"/>
              </w:rPr>
            </w:pPr>
            <w:r>
              <w:rPr>
                <w:rFonts w:ascii="Times New Roman" w:eastAsia="Times New Roman" w:hAnsi="Times New Roman"/>
                <w:color w:val="auto"/>
                <w:lang w:val="en-GB" w:eastAsia="en-GB"/>
              </w:rPr>
              <w:t>Worked</w:t>
            </w:r>
            <w:r w:rsidRPr="00025E5F">
              <w:rPr>
                <w:rFonts w:ascii="Times New Roman" w:eastAsia="Times New Roman" w:hAnsi="Times New Roman"/>
                <w:color w:val="auto"/>
                <w:lang w:val="en-GB" w:eastAsia="en-GB"/>
              </w:rPr>
              <w:t xml:space="preserve"> w</w:t>
            </w:r>
            <w:r>
              <w:rPr>
                <w:rFonts w:ascii="Times New Roman" w:eastAsia="Times New Roman" w:hAnsi="Times New Roman"/>
                <w:color w:val="auto"/>
                <w:lang w:val="en-GB" w:eastAsia="en-GB"/>
              </w:rPr>
              <w:t xml:space="preserve">ith and </w:t>
            </w:r>
            <w:r w:rsidR="00A55164">
              <w:rPr>
                <w:rFonts w:ascii="Times New Roman" w:eastAsia="Times New Roman" w:hAnsi="Times New Roman"/>
                <w:color w:val="auto"/>
                <w:lang w:val="en-GB" w:eastAsia="en-GB"/>
              </w:rPr>
              <w:t xml:space="preserve">managed a </w:t>
            </w:r>
            <w:r w:rsidR="00A55164" w:rsidRPr="00025E5F">
              <w:rPr>
                <w:rFonts w:ascii="Times New Roman" w:eastAsia="Times New Roman" w:hAnsi="Times New Roman"/>
                <w:color w:val="auto"/>
                <w:lang w:val="en-GB" w:eastAsia="en-GB"/>
              </w:rPr>
              <w:t>global</w:t>
            </w:r>
            <w:r>
              <w:rPr>
                <w:rFonts w:ascii="Times New Roman" w:eastAsia="Times New Roman" w:hAnsi="Times New Roman"/>
                <w:color w:val="auto"/>
                <w:lang w:val="en-GB" w:eastAsia="en-GB"/>
              </w:rPr>
              <w:t xml:space="preserve"> multi-disciplinary </w:t>
            </w:r>
            <w:r w:rsidR="00A55164">
              <w:rPr>
                <w:rFonts w:ascii="Times New Roman" w:eastAsia="Times New Roman" w:hAnsi="Times New Roman"/>
                <w:color w:val="auto"/>
                <w:lang w:val="en-GB" w:eastAsia="en-GB"/>
              </w:rPr>
              <w:t>team</w:t>
            </w:r>
            <w:r>
              <w:rPr>
                <w:rFonts w:ascii="Times New Roman" w:eastAsia="Times New Roman" w:hAnsi="Times New Roman"/>
                <w:color w:val="auto"/>
                <w:lang w:val="en-GB" w:eastAsia="en-GB"/>
              </w:rPr>
              <w:t xml:space="preserve"> of 18</w:t>
            </w:r>
            <w:r w:rsidRPr="00025E5F">
              <w:rPr>
                <w:rFonts w:ascii="Times New Roman" w:eastAsia="Times New Roman" w:hAnsi="Times New Roman"/>
                <w:color w:val="auto"/>
                <w:lang w:val="en-GB" w:eastAsia="en-GB"/>
              </w:rPr>
              <w:t xml:space="preserve"> </w:t>
            </w:r>
            <w:r w:rsidR="00A55164" w:rsidRPr="00025E5F">
              <w:rPr>
                <w:rFonts w:ascii="Times New Roman" w:eastAsia="Times New Roman" w:hAnsi="Times New Roman"/>
                <w:color w:val="auto"/>
                <w:lang w:val="en-GB" w:eastAsia="en-GB"/>
              </w:rPr>
              <w:t>engineer</w:t>
            </w:r>
            <w:r w:rsidR="00A55164">
              <w:rPr>
                <w:rFonts w:ascii="Times New Roman" w:eastAsia="Times New Roman" w:hAnsi="Times New Roman"/>
                <w:color w:val="auto"/>
                <w:lang w:val="en-GB" w:eastAsia="en-GB"/>
              </w:rPr>
              <w:t>s</w:t>
            </w:r>
            <w:r w:rsidR="00A55164" w:rsidRPr="00025E5F">
              <w:rPr>
                <w:rFonts w:ascii="Times New Roman" w:eastAsia="Times New Roman" w:hAnsi="Times New Roman"/>
                <w:color w:val="auto"/>
                <w:lang w:val="en-GB" w:eastAsia="en-GB"/>
              </w:rPr>
              <w:t xml:space="preserve"> </w:t>
            </w:r>
            <w:r w:rsidR="00A55164">
              <w:rPr>
                <w:rFonts w:ascii="Times New Roman" w:eastAsia="Times New Roman" w:hAnsi="Times New Roman"/>
                <w:color w:val="auto"/>
                <w:lang w:val="en-GB" w:eastAsia="en-GB"/>
              </w:rPr>
              <w:t>to</w:t>
            </w:r>
            <w:r>
              <w:rPr>
                <w:rFonts w:ascii="Times New Roman" w:eastAsia="Times New Roman" w:hAnsi="Times New Roman"/>
                <w:color w:val="auto"/>
                <w:lang w:val="en-GB" w:eastAsia="en-GB"/>
              </w:rPr>
              <w:t xml:space="preserve"> deliver a </w:t>
            </w:r>
            <w:r w:rsidR="00A55164">
              <w:rPr>
                <w:rFonts w:ascii="Times New Roman" w:eastAsia="Times New Roman" w:hAnsi="Times New Roman"/>
                <w:color w:val="auto"/>
                <w:lang w:val="en-GB" w:eastAsia="en-GB"/>
              </w:rPr>
              <w:t>multimillion-dollar</w:t>
            </w:r>
            <w:r>
              <w:rPr>
                <w:rFonts w:ascii="Times New Roman" w:eastAsia="Times New Roman" w:hAnsi="Times New Roman"/>
                <w:color w:val="auto"/>
                <w:lang w:val="en-GB" w:eastAsia="en-GB"/>
              </w:rPr>
              <w:t xml:space="preserve"> Data Loss Prevention project for First Bank of Nigeria</w:t>
            </w:r>
          </w:p>
          <w:p w14:paraId="351000F5" w14:textId="26526E98" w:rsidR="002C2ECE" w:rsidRPr="00025E5F" w:rsidRDefault="002C2ECE" w:rsidP="002C2ECE">
            <w:pPr>
              <w:pStyle w:val="ListParagraph"/>
              <w:numPr>
                <w:ilvl w:val="0"/>
                <w:numId w:val="1"/>
              </w:numPr>
              <w:spacing w:line="240" w:lineRule="auto"/>
              <w:jc w:val="both"/>
              <w:rPr>
                <w:rFonts w:ascii="Times New Roman" w:eastAsia="Times New Roman" w:hAnsi="Times New Roman"/>
                <w:color w:val="auto"/>
                <w:lang w:val="en-GB" w:eastAsia="en-GB"/>
              </w:rPr>
            </w:pPr>
            <w:r>
              <w:rPr>
                <w:rFonts w:ascii="Times New Roman" w:eastAsia="Times New Roman" w:hAnsi="Times New Roman"/>
                <w:color w:val="auto"/>
                <w:lang w:val="en-GB" w:eastAsia="en-GB"/>
              </w:rPr>
              <w:t>Oversaw the management of</w:t>
            </w:r>
            <w:r w:rsidR="00A55164">
              <w:rPr>
                <w:rFonts w:ascii="Times New Roman" w:eastAsia="Times New Roman" w:hAnsi="Times New Roman"/>
                <w:color w:val="auto"/>
                <w:lang w:val="en-GB" w:eastAsia="en-GB"/>
              </w:rPr>
              <w:t xml:space="preserve"> the </w:t>
            </w:r>
            <w:r>
              <w:rPr>
                <w:rFonts w:ascii="Times New Roman" w:eastAsia="Times New Roman" w:hAnsi="Times New Roman"/>
                <w:color w:val="auto"/>
                <w:lang w:val="en-GB" w:eastAsia="en-GB"/>
              </w:rPr>
              <w:t>project budget and constantly liaised</w:t>
            </w:r>
            <w:r w:rsidRPr="00025E5F">
              <w:rPr>
                <w:rFonts w:ascii="Times New Roman" w:eastAsia="Times New Roman" w:hAnsi="Times New Roman"/>
                <w:color w:val="auto"/>
                <w:lang w:val="en-GB" w:eastAsia="en-GB"/>
              </w:rPr>
              <w:t xml:space="preserve"> with </w:t>
            </w:r>
            <w:r w:rsidR="00A55164">
              <w:rPr>
                <w:rFonts w:ascii="Times New Roman" w:eastAsia="Times New Roman" w:hAnsi="Times New Roman"/>
                <w:color w:val="auto"/>
                <w:lang w:val="en-GB" w:eastAsia="en-GB"/>
              </w:rPr>
              <w:t xml:space="preserve">the </w:t>
            </w:r>
            <w:r w:rsidRPr="00025E5F">
              <w:rPr>
                <w:rFonts w:ascii="Times New Roman" w:eastAsia="Times New Roman" w:hAnsi="Times New Roman"/>
                <w:color w:val="auto"/>
                <w:lang w:val="en-GB" w:eastAsia="en-GB"/>
              </w:rPr>
              <w:t xml:space="preserve">procurement </w:t>
            </w:r>
            <w:r>
              <w:rPr>
                <w:rFonts w:ascii="Times New Roman" w:eastAsia="Times New Roman" w:hAnsi="Times New Roman"/>
                <w:color w:val="auto"/>
                <w:lang w:val="en-GB" w:eastAsia="en-GB"/>
              </w:rPr>
              <w:t xml:space="preserve">team </w:t>
            </w:r>
            <w:r w:rsidRPr="00025E5F">
              <w:rPr>
                <w:rFonts w:ascii="Times New Roman" w:eastAsia="Times New Roman" w:hAnsi="Times New Roman"/>
                <w:color w:val="auto"/>
                <w:lang w:val="en-GB" w:eastAsia="en-GB"/>
              </w:rPr>
              <w:t xml:space="preserve">to ensure </w:t>
            </w:r>
            <w:r w:rsidR="00A55164">
              <w:rPr>
                <w:rFonts w:ascii="Times New Roman" w:eastAsia="Times New Roman" w:hAnsi="Times New Roman"/>
                <w:color w:val="auto"/>
                <w:lang w:val="en-GB" w:eastAsia="en-GB"/>
              </w:rPr>
              <w:t xml:space="preserve">the </w:t>
            </w:r>
            <w:r w:rsidRPr="00025E5F">
              <w:rPr>
                <w:rFonts w:ascii="Times New Roman" w:eastAsia="Times New Roman" w:hAnsi="Times New Roman"/>
                <w:color w:val="auto"/>
                <w:lang w:val="en-GB" w:eastAsia="en-GB"/>
              </w:rPr>
              <w:t>timely acquisition of goods and materials</w:t>
            </w:r>
            <w:r>
              <w:rPr>
                <w:rFonts w:ascii="Times New Roman" w:eastAsia="Times New Roman" w:hAnsi="Times New Roman"/>
                <w:color w:val="auto"/>
                <w:lang w:val="en-GB" w:eastAsia="en-GB"/>
              </w:rPr>
              <w:t xml:space="preserve"> leading to </w:t>
            </w:r>
            <w:r w:rsidR="00A55164">
              <w:rPr>
                <w:rFonts w:ascii="Times New Roman" w:eastAsia="Times New Roman" w:hAnsi="Times New Roman"/>
                <w:color w:val="auto"/>
                <w:lang w:val="en-GB" w:eastAsia="en-GB"/>
              </w:rPr>
              <w:t xml:space="preserve">the </w:t>
            </w:r>
            <w:r>
              <w:rPr>
                <w:rFonts w:ascii="Times New Roman" w:eastAsia="Times New Roman" w:hAnsi="Times New Roman"/>
                <w:color w:val="auto"/>
                <w:lang w:val="en-GB" w:eastAsia="en-GB"/>
              </w:rPr>
              <w:t>achievement of zero disruption in the supply chain process</w:t>
            </w:r>
            <w:r w:rsidR="00A55164">
              <w:rPr>
                <w:rFonts w:ascii="Times New Roman" w:eastAsia="Times New Roman" w:hAnsi="Times New Roman"/>
                <w:color w:val="auto"/>
                <w:lang w:val="en-GB" w:eastAsia="en-GB"/>
              </w:rPr>
              <w:t>.</w:t>
            </w:r>
          </w:p>
          <w:p w14:paraId="42017B44" w14:textId="1C906402" w:rsidR="002C2ECE" w:rsidRPr="003064DA" w:rsidRDefault="002C2ECE" w:rsidP="00C165F2">
            <w:pPr>
              <w:spacing w:line="240" w:lineRule="auto"/>
              <w:jc w:val="both"/>
              <w:rPr>
                <w:rFonts w:ascii="Times New Roman" w:eastAsia="Times New Roman" w:hAnsi="Times New Roman"/>
                <w:b/>
              </w:rPr>
            </w:pPr>
            <w:r>
              <w:rPr>
                <w:rFonts w:ascii="Times New Roman" w:eastAsia="Times New Roman" w:hAnsi="Times New Roman"/>
                <w:b/>
              </w:rPr>
              <w:t xml:space="preserve">A1power Technologies (Meter Assets Provider Project with </w:t>
            </w:r>
            <w:proofErr w:type="spellStart"/>
            <w:r>
              <w:rPr>
                <w:rFonts w:ascii="Times New Roman" w:eastAsia="Times New Roman" w:hAnsi="Times New Roman"/>
                <w:b/>
              </w:rPr>
              <w:t>Conlog</w:t>
            </w:r>
            <w:proofErr w:type="spellEnd"/>
            <w:r>
              <w:rPr>
                <w:rFonts w:ascii="Times New Roman" w:eastAsia="Times New Roman" w:hAnsi="Times New Roman"/>
                <w:b/>
              </w:rPr>
              <w:t xml:space="preserve"> Nigeria and Ikeja </w:t>
            </w:r>
            <w:proofErr w:type="gramStart"/>
            <w:r w:rsidR="000173BB">
              <w:rPr>
                <w:rFonts w:ascii="Times New Roman" w:eastAsia="Times New Roman" w:hAnsi="Times New Roman"/>
                <w:b/>
              </w:rPr>
              <w:t xml:space="preserve">Electric)  </w:t>
            </w:r>
            <w:r>
              <w:rPr>
                <w:rFonts w:ascii="Times New Roman" w:eastAsia="Times New Roman" w:hAnsi="Times New Roman"/>
                <w:b/>
              </w:rPr>
              <w:t xml:space="preserve"> </w:t>
            </w:r>
            <w:proofErr w:type="gramEnd"/>
            <w:r>
              <w:rPr>
                <w:rFonts w:ascii="Times New Roman" w:eastAsia="Times New Roman" w:hAnsi="Times New Roman"/>
                <w:b/>
              </w:rPr>
              <w:t xml:space="preserve">                                                                                                         (July 2017- February 2020)</w:t>
            </w:r>
          </w:p>
          <w:p w14:paraId="4DE2A563" w14:textId="77777777" w:rsidR="002C2ECE" w:rsidRDefault="002C2ECE" w:rsidP="00C165F2">
            <w:pPr>
              <w:spacing w:line="240" w:lineRule="auto"/>
              <w:jc w:val="both"/>
              <w:rPr>
                <w:rFonts w:ascii="Times New Roman" w:eastAsia="Times New Roman" w:hAnsi="Times New Roman"/>
                <w:b/>
                <w:i/>
              </w:rPr>
            </w:pPr>
            <w:r>
              <w:rPr>
                <w:rFonts w:ascii="Times New Roman" w:eastAsia="Times New Roman" w:hAnsi="Times New Roman"/>
                <w:b/>
                <w:i/>
              </w:rPr>
              <w:t>Project Support Officer</w:t>
            </w:r>
          </w:p>
          <w:p w14:paraId="0AEF9DF6" w14:textId="296F7487" w:rsidR="002C2ECE" w:rsidRPr="00CD1435" w:rsidRDefault="002C2ECE" w:rsidP="002C2ECE">
            <w:pPr>
              <w:numPr>
                <w:ilvl w:val="0"/>
                <w:numId w:val="1"/>
              </w:numPr>
              <w:spacing w:after="0" w:line="240" w:lineRule="auto"/>
              <w:contextualSpacing/>
              <w:jc w:val="both"/>
            </w:pPr>
            <w:r>
              <w:rPr>
                <w:rFonts w:ascii="Times New Roman" w:eastAsia="Times New Roman" w:hAnsi="Times New Roman"/>
              </w:rPr>
              <w:t xml:space="preserve">Served as the company’s representative on the project and </w:t>
            </w:r>
            <w:r w:rsidR="00A55164">
              <w:rPr>
                <w:rFonts w:ascii="Times New Roman" w:eastAsia="Times New Roman" w:hAnsi="Times New Roman"/>
              </w:rPr>
              <w:t>attended</w:t>
            </w:r>
            <w:r>
              <w:rPr>
                <w:rFonts w:ascii="Times New Roman" w:eastAsia="Times New Roman" w:hAnsi="Times New Roman"/>
              </w:rPr>
              <w:t xml:space="preserve"> </w:t>
            </w:r>
            <w:r w:rsidR="00A55164">
              <w:rPr>
                <w:rFonts w:ascii="Times New Roman" w:eastAsia="Times New Roman" w:hAnsi="Times New Roman"/>
              </w:rPr>
              <w:t>high-level</w:t>
            </w:r>
            <w:r>
              <w:rPr>
                <w:rFonts w:ascii="Times New Roman" w:eastAsia="Times New Roman" w:hAnsi="Times New Roman"/>
              </w:rPr>
              <w:t xml:space="preserve"> </w:t>
            </w:r>
            <w:r w:rsidR="00A55164">
              <w:rPr>
                <w:rFonts w:ascii="Times New Roman" w:eastAsia="Times New Roman" w:hAnsi="Times New Roman"/>
              </w:rPr>
              <w:t>stakeholder</w:t>
            </w:r>
            <w:r>
              <w:rPr>
                <w:rFonts w:ascii="Times New Roman" w:eastAsia="Times New Roman" w:hAnsi="Times New Roman"/>
              </w:rPr>
              <w:t xml:space="preserve"> </w:t>
            </w:r>
            <w:r w:rsidR="00A55164">
              <w:rPr>
                <w:rFonts w:ascii="Times New Roman" w:eastAsia="Times New Roman" w:hAnsi="Times New Roman"/>
              </w:rPr>
              <w:t>meetings.</w:t>
            </w:r>
          </w:p>
          <w:p w14:paraId="258B956D" w14:textId="46060154" w:rsidR="002C2ECE" w:rsidRPr="00545D6C" w:rsidRDefault="002C2ECE" w:rsidP="002C2ECE">
            <w:pPr>
              <w:numPr>
                <w:ilvl w:val="0"/>
                <w:numId w:val="1"/>
              </w:numPr>
              <w:spacing w:after="0" w:line="240" w:lineRule="auto"/>
              <w:contextualSpacing/>
              <w:jc w:val="both"/>
            </w:pPr>
            <w:bookmarkStart w:id="10" w:name="_Hlk137390180"/>
            <w:r>
              <w:rPr>
                <w:rFonts w:ascii="Times New Roman" w:eastAsia="Times New Roman" w:hAnsi="Times New Roman"/>
              </w:rPr>
              <w:t xml:space="preserve">Submitted timely reports to all stakeholders (A1 power, </w:t>
            </w:r>
            <w:proofErr w:type="spellStart"/>
            <w:r>
              <w:rPr>
                <w:rFonts w:ascii="Times New Roman" w:eastAsia="Times New Roman" w:hAnsi="Times New Roman"/>
              </w:rPr>
              <w:t>Conlog</w:t>
            </w:r>
            <w:proofErr w:type="spellEnd"/>
            <w:r>
              <w:rPr>
                <w:rFonts w:ascii="Times New Roman" w:eastAsia="Times New Roman" w:hAnsi="Times New Roman"/>
              </w:rPr>
              <w:t xml:space="preserve"> Nigeria, Ikeja Electric) from time to time </w:t>
            </w:r>
            <w:r w:rsidR="00A55164">
              <w:rPr>
                <w:rFonts w:ascii="Times New Roman" w:eastAsia="Times New Roman" w:hAnsi="Times New Roman"/>
              </w:rPr>
              <w:t>to</w:t>
            </w:r>
            <w:r>
              <w:rPr>
                <w:rFonts w:ascii="Times New Roman" w:eastAsia="Times New Roman" w:hAnsi="Times New Roman"/>
              </w:rPr>
              <w:t xml:space="preserve"> facilitate </w:t>
            </w:r>
            <w:r w:rsidR="00A55164">
              <w:rPr>
                <w:rFonts w:ascii="Times New Roman" w:eastAsia="Times New Roman" w:hAnsi="Times New Roman"/>
              </w:rPr>
              <w:t>decision-making</w:t>
            </w:r>
            <w:r>
              <w:rPr>
                <w:rFonts w:ascii="Times New Roman" w:eastAsia="Times New Roman" w:hAnsi="Times New Roman"/>
              </w:rPr>
              <w:t>.</w:t>
            </w:r>
          </w:p>
          <w:bookmarkEnd w:id="10"/>
          <w:p w14:paraId="76F02CC5" w14:textId="77777777" w:rsidR="002C2ECE" w:rsidRPr="00545D6C"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lang w:val="en-GB" w:eastAsia="en-GB"/>
              </w:rPr>
            </w:pPr>
            <w:r>
              <w:rPr>
                <w:rFonts w:ascii="Times New Roman" w:eastAsia="Times New Roman" w:hAnsi="Times New Roman"/>
                <w:color w:val="auto"/>
                <w:lang w:val="en-GB" w:eastAsia="en-GB"/>
              </w:rPr>
              <w:t>Gave support in the establishment of</w:t>
            </w:r>
            <w:r w:rsidRPr="00545D6C">
              <w:rPr>
                <w:rFonts w:ascii="Times New Roman" w:eastAsia="Times New Roman" w:hAnsi="Times New Roman"/>
                <w:color w:val="auto"/>
                <w:lang w:val="en-GB" w:eastAsia="en-GB"/>
              </w:rPr>
              <w:t xml:space="preserve"> effective project governance, </w:t>
            </w:r>
            <w:proofErr w:type="gramStart"/>
            <w:r w:rsidRPr="00545D6C">
              <w:rPr>
                <w:rFonts w:ascii="Times New Roman" w:eastAsia="Times New Roman" w:hAnsi="Times New Roman"/>
                <w:color w:val="auto"/>
                <w:lang w:val="en-GB" w:eastAsia="en-GB"/>
              </w:rPr>
              <w:t>processes</w:t>
            </w:r>
            <w:proofErr w:type="gramEnd"/>
            <w:r w:rsidRPr="00545D6C">
              <w:rPr>
                <w:rFonts w:ascii="Times New Roman" w:eastAsia="Times New Roman" w:hAnsi="Times New Roman"/>
                <w:color w:val="auto"/>
                <w:lang w:val="en-GB" w:eastAsia="en-GB"/>
              </w:rPr>
              <w:t xml:space="preserve"> and systems to be utilised throughout the project. </w:t>
            </w:r>
          </w:p>
          <w:p w14:paraId="76F267EA" w14:textId="61243C79" w:rsidR="002C2ECE" w:rsidRPr="00545D6C" w:rsidRDefault="002C2ECE" w:rsidP="002C2ECE">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imes New Roman" w:eastAsia="Times New Roman" w:hAnsi="Times New Roman"/>
                <w:color w:val="auto"/>
                <w:lang w:val="en-GB" w:eastAsia="en-GB"/>
              </w:rPr>
            </w:pPr>
            <w:bookmarkStart w:id="11" w:name="_Hlk137390081"/>
            <w:r>
              <w:rPr>
                <w:rFonts w:ascii="Times New Roman" w:eastAsia="Times New Roman" w:hAnsi="Times New Roman"/>
                <w:color w:val="auto"/>
                <w:lang w:val="en-GB" w:eastAsia="en-GB"/>
              </w:rPr>
              <w:t>Identified and monitored</w:t>
            </w:r>
            <w:r w:rsidRPr="00545D6C">
              <w:rPr>
                <w:rFonts w:ascii="Times New Roman" w:eastAsia="Times New Roman" w:hAnsi="Times New Roman"/>
                <w:color w:val="auto"/>
                <w:lang w:val="en-GB" w:eastAsia="en-GB"/>
              </w:rPr>
              <w:t xml:space="preserve"> project risks and </w:t>
            </w:r>
            <w:r>
              <w:rPr>
                <w:rFonts w:ascii="Times New Roman" w:eastAsia="Times New Roman" w:hAnsi="Times New Roman"/>
                <w:color w:val="auto"/>
                <w:lang w:val="en-GB" w:eastAsia="en-GB"/>
              </w:rPr>
              <w:t xml:space="preserve">implemented risk </w:t>
            </w:r>
            <w:r w:rsidR="00A55164">
              <w:rPr>
                <w:rFonts w:ascii="Times New Roman" w:eastAsia="Times New Roman" w:hAnsi="Times New Roman"/>
                <w:color w:val="auto"/>
                <w:lang w:val="en-GB" w:eastAsia="en-GB"/>
              </w:rPr>
              <w:t>mitigation</w:t>
            </w:r>
            <w:r>
              <w:rPr>
                <w:rFonts w:ascii="Times New Roman" w:eastAsia="Times New Roman" w:hAnsi="Times New Roman"/>
                <w:color w:val="auto"/>
                <w:lang w:val="en-GB" w:eastAsia="en-GB"/>
              </w:rPr>
              <w:t xml:space="preserve"> steps using the risk register.</w:t>
            </w:r>
          </w:p>
          <w:bookmarkEnd w:id="11"/>
          <w:p w14:paraId="5226ED16" w14:textId="43EC3512" w:rsidR="002C2ECE" w:rsidRDefault="002C2ECE" w:rsidP="00C165F2">
            <w:pPr>
              <w:spacing w:line="240" w:lineRule="auto"/>
              <w:jc w:val="both"/>
              <w:rPr>
                <w:rFonts w:ascii="Times New Roman" w:eastAsia="Times New Roman" w:hAnsi="Times New Roman"/>
                <w:b/>
                <w:sz w:val="28"/>
                <w:szCs w:val="28"/>
              </w:rPr>
            </w:pPr>
            <w:r>
              <w:rPr>
                <w:noProof/>
                <w:lang w:val="en-GB" w:eastAsia="en-GB"/>
              </w:rPr>
              <mc:AlternateContent>
                <mc:Choice Requires="wps">
                  <w:drawing>
                    <wp:anchor distT="0" distB="0" distL="114300" distR="114300" simplePos="0" relativeHeight="251662336" behindDoc="0" locked="0" layoutInCell="1" hidden="0" allowOverlap="1" wp14:anchorId="46F52586" wp14:editId="45AD54E1">
                      <wp:simplePos x="0" y="0"/>
                      <wp:positionH relativeFrom="margin">
                        <wp:posOffset>-12064</wp:posOffset>
                      </wp:positionH>
                      <wp:positionV relativeFrom="paragraph">
                        <wp:posOffset>210184</wp:posOffset>
                      </wp:positionV>
                      <wp:extent cx="5815965" cy="21590"/>
                      <wp:effectExtent l="0" t="0" r="13335" b="355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965" cy="21590"/>
                              </a:xfrm>
                              <a:prstGeom prst="straightConnector1">
                                <a:avLst/>
                              </a:prstGeom>
                              <a:noFill/>
                              <a:ln w="9525">
                                <a:solidFill>
                                  <a:srgbClr val="000000"/>
                                </a:solidFill>
                                <a:round/>
                                <a:headEnd/>
                                <a:tailEnd/>
                              </a:ln>
                            </wps:spPr>
                            <wps:bodyPr/>
                          </wps:wsp>
                        </a:graphicData>
                      </a:graphic>
                    </wp:anchor>
                  </w:drawing>
                </mc:Choice>
                <mc:Fallback>
                  <w:pict>
                    <v:shape w14:anchorId="465578D8" id="Straight Arrow Connector 8" o:spid="_x0000_s1026" type="#_x0000_t32" style="position:absolute;margin-left:-.95pt;margin-top:16.55pt;width:457.95pt;height:1.7pt;flip:y;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">
                      <w10:wrap anchorx="margin"/>
                    </v:shape>
                  </w:pict>
                </mc:Fallback>
              </mc:AlternateContent>
            </w:r>
            <w:r w:rsidR="000173BB">
              <w:rPr>
                <w:rFonts w:ascii="Times New Roman" w:eastAsia="Times New Roman" w:hAnsi="Times New Roman"/>
                <w:b/>
                <w:sz w:val="28"/>
                <w:szCs w:val="28"/>
              </w:rPr>
              <w:t>Volunteer Work</w:t>
            </w:r>
          </w:p>
          <w:p w14:paraId="2C6AAB49" w14:textId="77777777" w:rsidR="000173BB" w:rsidRPr="003064DA" w:rsidRDefault="000173BB" w:rsidP="000173BB">
            <w:pPr>
              <w:spacing w:line="240" w:lineRule="auto"/>
              <w:jc w:val="both"/>
              <w:rPr>
                <w:rFonts w:ascii="Times New Roman" w:eastAsia="Times New Roman" w:hAnsi="Times New Roman"/>
                <w:b/>
              </w:rPr>
            </w:pPr>
            <w:r>
              <w:rPr>
                <w:rFonts w:ascii="Times New Roman" w:eastAsia="Times New Roman" w:hAnsi="Times New Roman"/>
                <w:b/>
              </w:rPr>
              <w:t>Age UK Sheffield (March 2023- Till date)</w:t>
            </w:r>
          </w:p>
          <w:p w14:paraId="1339DF19" w14:textId="77777777" w:rsidR="000173BB" w:rsidRDefault="000173BB" w:rsidP="000173BB">
            <w:pPr>
              <w:spacing w:line="240" w:lineRule="auto"/>
              <w:jc w:val="both"/>
              <w:rPr>
                <w:rFonts w:ascii="Times New Roman" w:eastAsia="Times New Roman" w:hAnsi="Times New Roman"/>
                <w:b/>
                <w:i/>
              </w:rPr>
            </w:pPr>
            <w:r>
              <w:rPr>
                <w:rFonts w:ascii="Times New Roman" w:eastAsia="Times New Roman" w:hAnsi="Times New Roman"/>
                <w:b/>
                <w:i/>
              </w:rPr>
              <w:t>Digital/IT Support Officer</w:t>
            </w:r>
          </w:p>
          <w:p w14:paraId="2E3071D0" w14:textId="01A3CDAF" w:rsidR="000173BB" w:rsidRPr="000173BB" w:rsidRDefault="000173BB" w:rsidP="000173BB">
            <w:pPr>
              <w:pStyle w:val="ListParagraph"/>
              <w:numPr>
                <w:ilvl w:val="0"/>
                <w:numId w:val="6"/>
              </w:numPr>
              <w:spacing w:after="0" w:line="360" w:lineRule="auto"/>
              <w:jc w:val="both"/>
              <w:rPr>
                <w:rFonts w:ascii="Times New Roman" w:eastAsia="Times New Roman" w:hAnsi="Times New Roman"/>
              </w:rPr>
            </w:pPr>
            <w:r w:rsidRPr="000173BB">
              <w:rPr>
                <w:rFonts w:ascii="Times New Roman" w:eastAsia="Times New Roman" w:hAnsi="Times New Roman"/>
              </w:rPr>
              <w:t xml:space="preserve">Provide IT and technical/technological support for senior citizens in Sheffield through home visits and </w:t>
            </w:r>
            <w:r>
              <w:rPr>
                <w:rFonts w:ascii="Times New Roman" w:eastAsia="Times New Roman" w:hAnsi="Times New Roman"/>
              </w:rPr>
              <w:t>drop-ins</w:t>
            </w:r>
            <w:r w:rsidRPr="000173BB">
              <w:rPr>
                <w:rFonts w:ascii="Times New Roman" w:eastAsia="Times New Roman" w:hAnsi="Times New Roman"/>
              </w:rPr>
              <w:t xml:space="preserve"> at the Central Library</w:t>
            </w:r>
            <w:r>
              <w:rPr>
                <w:rFonts w:ascii="Times New Roman" w:eastAsia="Times New Roman" w:hAnsi="Times New Roman"/>
              </w:rPr>
              <w:t>.</w:t>
            </w:r>
          </w:p>
          <w:p w14:paraId="138B0717" w14:textId="77777777" w:rsidR="000173BB" w:rsidRPr="006B14EA" w:rsidRDefault="000173BB" w:rsidP="000173BB">
            <w:pPr>
              <w:spacing w:line="240" w:lineRule="auto"/>
              <w:jc w:val="both"/>
              <w:rPr>
                <w:rFonts w:ascii="Times New Roman" w:eastAsia="Times New Roman" w:hAnsi="Times New Roman"/>
                <w:b/>
              </w:rPr>
            </w:pPr>
            <w:r>
              <w:rPr>
                <w:rFonts w:ascii="Times New Roman" w:eastAsia="Times New Roman" w:hAnsi="Times New Roman"/>
                <w:b/>
              </w:rPr>
              <w:t>Sheffield Hallam University Student Union (September 2023- Till date)</w:t>
            </w:r>
          </w:p>
          <w:p w14:paraId="579BBE9E" w14:textId="77777777" w:rsidR="000173BB" w:rsidRDefault="000173BB" w:rsidP="000173BB">
            <w:pPr>
              <w:spacing w:line="240" w:lineRule="auto"/>
              <w:jc w:val="both"/>
              <w:rPr>
                <w:rFonts w:ascii="Times New Roman" w:eastAsia="Times New Roman" w:hAnsi="Times New Roman"/>
                <w:b/>
                <w:i/>
              </w:rPr>
            </w:pPr>
            <w:r>
              <w:rPr>
                <w:rFonts w:ascii="Times New Roman" w:eastAsia="Times New Roman" w:hAnsi="Times New Roman"/>
                <w:b/>
                <w:i/>
              </w:rPr>
              <w:t>BAME Ambassador</w:t>
            </w:r>
          </w:p>
          <w:p w14:paraId="0CEC9542" w14:textId="77777777" w:rsidR="000173BB" w:rsidRPr="000173BB" w:rsidRDefault="000173BB" w:rsidP="000173BB">
            <w:pPr>
              <w:pStyle w:val="ListParagraph"/>
              <w:numPr>
                <w:ilvl w:val="0"/>
                <w:numId w:val="5"/>
              </w:numPr>
              <w:spacing w:line="240" w:lineRule="auto"/>
              <w:jc w:val="both"/>
              <w:rPr>
                <w:rFonts w:ascii="Times New Roman" w:eastAsia="Times New Roman" w:hAnsi="Times New Roman"/>
                <w:bCs/>
                <w:iCs/>
              </w:rPr>
            </w:pPr>
            <w:r>
              <w:rPr>
                <w:rFonts w:ascii="Times New Roman" w:eastAsia="Times New Roman" w:hAnsi="Times New Roman"/>
                <w:bCs/>
                <w:iCs/>
              </w:rPr>
              <w:t>Currently leading</w:t>
            </w:r>
            <w:r w:rsidRPr="000173BB">
              <w:rPr>
                <w:rFonts w:ascii="Times New Roman" w:eastAsia="Times New Roman" w:hAnsi="Times New Roman"/>
                <w:bCs/>
                <w:iCs/>
              </w:rPr>
              <w:t xml:space="preserve"> initiatives at SHU to promote diversity, equity, and inclusion for BAME students.</w:t>
            </w:r>
          </w:p>
          <w:p w14:paraId="6B26C0FE" w14:textId="10C4FCA0" w:rsidR="000173BB" w:rsidRPr="000173BB" w:rsidRDefault="000173BB" w:rsidP="000173BB">
            <w:pPr>
              <w:pStyle w:val="ListParagraph"/>
              <w:numPr>
                <w:ilvl w:val="0"/>
                <w:numId w:val="5"/>
              </w:numPr>
              <w:spacing w:line="240" w:lineRule="auto"/>
              <w:jc w:val="both"/>
              <w:rPr>
                <w:rFonts w:ascii="Times New Roman" w:eastAsia="Times New Roman" w:hAnsi="Times New Roman"/>
                <w:bCs/>
                <w:iCs/>
              </w:rPr>
            </w:pPr>
            <w:r w:rsidRPr="000173BB">
              <w:rPr>
                <w:rFonts w:ascii="Times New Roman" w:eastAsia="Times New Roman" w:hAnsi="Times New Roman"/>
                <w:bCs/>
                <w:iCs/>
              </w:rPr>
              <w:t>Spearhea</w:t>
            </w:r>
            <w:r>
              <w:rPr>
                <w:rFonts w:ascii="Times New Roman" w:eastAsia="Times New Roman" w:hAnsi="Times New Roman"/>
                <w:bCs/>
                <w:iCs/>
              </w:rPr>
              <w:t>ding</w:t>
            </w:r>
            <w:r w:rsidRPr="000173BB">
              <w:rPr>
                <w:rFonts w:ascii="Times New Roman" w:eastAsia="Times New Roman" w:hAnsi="Times New Roman"/>
                <w:bCs/>
                <w:iCs/>
              </w:rPr>
              <w:t xml:space="preserve"> efforts to decolonize the</w:t>
            </w:r>
            <w:r>
              <w:rPr>
                <w:rFonts w:ascii="Times New Roman" w:eastAsia="Times New Roman" w:hAnsi="Times New Roman"/>
                <w:bCs/>
                <w:iCs/>
              </w:rPr>
              <w:t xml:space="preserve"> university</w:t>
            </w:r>
            <w:r w:rsidRPr="000173BB">
              <w:rPr>
                <w:rFonts w:ascii="Times New Roman" w:eastAsia="Times New Roman" w:hAnsi="Times New Roman"/>
                <w:bCs/>
                <w:iCs/>
              </w:rPr>
              <w:t xml:space="preserve"> curriculum, ensuring a more inclusive educational experience</w:t>
            </w:r>
            <w:r w:rsidR="00B10EA7">
              <w:rPr>
                <w:rFonts w:ascii="Times New Roman" w:eastAsia="Times New Roman" w:hAnsi="Times New Roman"/>
                <w:bCs/>
                <w:iCs/>
              </w:rPr>
              <w:t xml:space="preserve"> for students.</w:t>
            </w:r>
          </w:p>
          <w:p w14:paraId="72C12C60" w14:textId="35F6A3D5" w:rsidR="002C2ECE" w:rsidRPr="00D965DD" w:rsidRDefault="000173BB" w:rsidP="00D965DD">
            <w:pPr>
              <w:pStyle w:val="ListParagraph"/>
              <w:numPr>
                <w:ilvl w:val="0"/>
                <w:numId w:val="5"/>
              </w:numPr>
              <w:spacing w:line="240" w:lineRule="auto"/>
              <w:jc w:val="both"/>
              <w:rPr>
                <w:rFonts w:ascii="Times New Roman" w:eastAsia="Times New Roman" w:hAnsi="Times New Roman"/>
                <w:bCs/>
                <w:iCs/>
              </w:rPr>
            </w:pPr>
            <w:r w:rsidRPr="000173BB">
              <w:rPr>
                <w:rFonts w:ascii="Times New Roman" w:eastAsia="Times New Roman" w:hAnsi="Times New Roman"/>
                <w:bCs/>
                <w:iCs/>
              </w:rPr>
              <w:t>Collaborat</w:t>
            </w:r>
            <w:r>
              <w:rPr>
                <w:rFonts w:ascii="Times New Roman" w:eastAsia="Times New Roman" w:hAnsi="Times New Roman"/>
                <w:bCs/>
                <w:iCs/>
              </w:rPr>
              <w:t>ing</w:t>
            </w:r>
            <w:r w:rsidRPr="000173BB">
              <w:rPr>
                <w:rFonts w:ascii="Times New Roman" w:eastAsia="Times New Roman" w:hAnsi="Times New Roman"/>
                <w:bCs/>
                <w:iCs/>
              </w:rPr>
              <w:t xml:space="preserve"> with student leaders, university leaders, and stakeholders in the student union to advocate for the interests of BAME students.</w:t>
            </w:r>
          </w:p>
        </w:tc>
      </w:tr>
    </w:tbl>
    <w:p w14:paraId="2C645230" w14:textId="77777777" w:rsidR="002C2ECE" w:rsidRPr="007C666B" w:rsidRDefault="002C2ECE" w:rsidP="002C2ECE">
      <w:r w:rsidRPr="007C666B">
        <w:rPr>
          <w:rFonts w:cs="Calibri"/>
          <w:b/>
          <w:sz w:val="28"/>
          <w:szCs w:val="28"/>
        </w:rPr>
        <w:lastRenderedPageBreak/>
        <w:t>Educational Qualifications</w:t>
      </w:r>
      <w:r>
        <w:rPr>
          <w:noProof/>
          <w:lang w:val="en-GB" w:eastAsia="en-GB"/>
        </w:rPr>
        <mc:AlternateContent>
          <mc:Choice Requires="wps">
            <w:drawing>
              <wp:anchor distT="0" distB="0" distL="114300" distR="114300" simplePos="0" relativeHeight="251664384" behindDoc="0" locked="0" layoutInCell="1" hidden="0" allowOverlap="1" wp14:anchorId="477A8468" wp14:editId="423656E2">
                <wp:simplePos x="0" y="0"/>
                <wp:positionH relativeFrom="margin">
                  <wp:posOffset>-26034</wp:posOffset>
                </wp:positionH>
                <wp:positionV relativeFrom="paragraph">
                  <wp:posOffset>194945</wp:posOffset>
                </wp:positionV>
                <wp:extent cx="5815965" cy="21590"/>
                <wp:effectExtent l="0" t="0" r="13335" b="355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965" cy="21590"/>
                        </a:xfrm>
                        <a:prstGeom prst="straightConnector1">
                          <a:avLst/>
                        </a:prstGeom>
                        <a:noFill/>
                        <a:ln w="9525">
                          <a:solidFill>
                            <a:srgbClr val="000000"/>
                          </a:solidFill>
                          <a:round/>
                          <a:headEnd/>
                          <a:tailEnd/>
                        </a:ln>
                      </wps:spPr>
                      <wps:bodyPr/>
                    </wps:wsp>
                  </a:graphicData>
                </a:graphic>
              </wp:anchor>
            </w:drawing>
          </mc:Choice>
          <mc:Fallback>
            <w:pict>
              <v:shape w14:anchorId="7F3CD4D0" id="Straight Arrow Connector 9" o:spid="_x0000_s1026" type="#_x0000_t32" style="position:absolute;margin-left:-2.05pt;margin-top:15.35pt;width:457.95pt;height:1.7pt;flip:y;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">
                <w10:wrap anchorx="margin"/>
              </v:shape>
            </w:pict>
          </mc:Fallback>
        </mc:AlternateContent>
      </w:r>
    </w:p>
    <w:p w14:paraId="1FB1C2EC" w14:textId="77777777" w:rsidR="002C2ECE" w:rsidRPr="007C666B" w:rsidRDefault="002C2ECE" w:rsidP="002C2ECE">
      <w:pPr>
        <w:pStyle w:val="ListParagraph"/>
        <w:numPr>
          <w:ilvl w:val="0"/>
          <w:numId w:val="2"/>
        </w:numPr>
        <w:spacing w:after="0" w:line="360" w:lineRule="auto"/>
        <w:jc w:val="both"/>
        <w:rPr>
          <w:rFonts w:ascii="Times New Roman" w:eastAsia="Times New Roman" w:hAnsi="Times New Roman"/>
          <w:i/>
        </w:rPr>
      </w:pPr>
      <w:r w:rsidRPr="007C666B">
        <w:rPr>
          <w:rFonts w:ascii="Times New Roman" w:eastAsia="Times New Roman" w:hAnsi="Times New Roman"/>
        </w:rPr>
        <w:t xml:space="preserve">Bachelor of Technology in Project Management Technology </w:t>
      </w:r>
    </w:p>
    <w:p w14:paraId="018F9627" w14:textId="6AF52604" w:rsidR="002C2ECE" w:rsidRPr="007C666B" w:rsidRDefault="002C2ECE" w:rsidP="002C2ECE">
      <w:pPr>
        <w:pStyle w:val="ListParagraph"/>
        <w:spacing w:after="0" w:line="360" w:lineRule="auto"/>
        <w:jc w:val="both"/>
        <w:rPr>
          <w:rFonts w:ascii="Times New Roman" w:eastAsia="Times New Roman" w:hAnsi="Times New Roman"/>
          <w:i/>
        </w:rPr>
      </w:pPr>
      <w:r w:rsidRPr="007C666B">
        <w:rPr>
          <w:rFonts w:ascii="Times New Roman" w:eastAsia="Times New Roman" w:hAnsi="Times New Roman"/>
        </w:rPr>
        <w:t xml:space="preserve">[Federal University of Technology, </w:t>
      </w:r>
      <w:proofErr w:type="gramStart"/>
      <w:r w:rsidR="00E86574" w:rsidRPr="007C666B">
        <w:rPr>
          <w:rFonts w:ascii="Times New Roman" w:eastAsia="Times New Roman" w:hAnsi="Times New Roman"/>
        </w:rPr>
        <w:t xml:space="preserve">Akure]  </w:t>
      </w:r>
      <w:r w:rsidRPr="007C666B">
        <w:rPr>
          <w:rFonts w:ascii="Times New Roman" w:eastAsia="Times New Roman" w:hAnsi="Times New Roman"/>
        </w:rPr>
        <w:t xml:space="preserve"> </w:t>
      </w:r>
      <w:proofErr w:type="gramEnd"/>
      <w:r w:rsidRPr="007C666B">
        <w:rPr>
          <w:rFonts w:ascii="Times New Roman" w:eastAsia="Times New Roman" w:hAnsi="Times New Roman"/>
        </w:rPr>
        <w:t xml:space="preserve">                                 </w:t>
      </w:r>
      <w:r w:rsidRPr="007C666B">
        <w:rPr>
          <w:rFonts w:ascii="Times New Roman" w:eastAsia="Times New Roman" w:hAnsi="Times New Roman"/>
          <w:i/>
        </w:rPr>
        <w:t>(2010 - 2015)</w:t>
      </w:r>
    </w:p>
    <w:p w14:paraId="7C801567" w14:textId="77777777" w:rsidR="002C2ECE" w:rsidRPr="007C666B" w:rsidRDefault="002C2ECE" w:rsidP="002C2ECE">
      <w:pPr>
        <w:pStyle w:val="ListParagraph"/>
        <w:numPr>
          <w:ilvl w:val="0"/>
          <w:numId w:val="2"/>
        </w:numPr>
        <w:spacing w:after="0" w:line="360" w:lineRule="auto"/>
        <w:jc w:val="both"/>
        <w:rPr>
          <w:rFonts w:ascii="Times New Roman" w:eastAsia="Times New Roman" w:hAnsi="Times New Roman"/>
        </w:rPr>
      </w:pPr>
      <w:proofErr w:type="gramStart"/>
      <w:r w:rsidRPr="007C666B">
        <w:rPr>
          <w:rFonts w:ascii="Times New Roman" w:eastAsia="Times New Roman" w:hAnsi="Times New Roman"/>
        </w:rPr>
        <w:t>Masters in Information Technology Management</w:t>
      </w:r>
      <w:proofErr w:type="gramEnd"/>
    </w:p>
    <w:p w14:paraId="5DE22DEB" w14:textId="4AF07359" w:rsidR="00385424" w:rsidRPr="00385424" w:rsidRDefault="002C2ECE" w:rsidP="000173BB">
      <w:pPr>
        <w:pStyle w:val="ListParagraph"/>
        <w:spacing w:after="0" w:line="360" w:lineRule="auto"/>
        <w:jc w:val="both"/>
        <w:rPr>
          <w:rFonts w:ascii="Times New Roman" w:eastAsia="Times New Roman" w:hAnsi="Times New Roman"/>
        </w:rPr>
      </w:pPr>
      <w:r w:rsidRPr="007C666B">
        <w:rPr>
          <w:rFonts w:ascii="Times New Roman" w:eastAsia="Times New Roman" w:hAnsi="Times New Roman"/>
        </w:rPr>
        <w:lastRenderedPageBreak/>
        <w:t xml:space="preserve">[Sheffield Hallam </w:t>
      </w:r>
      <w:proofErr w:type="gramStart"/>
      <w:r w:rsidR="00B10EA7" w:rsidRPr="007C666B">
        <w:rPr>
          <w:rFonts w:ascii="Times New Roman" w:eastAsia="Times New Roman" w:hAnsi="Times New Roman"/>
        </w:rPr>
        <w:t xml:space="preserve">University]  </w:t>
      </w:r>
      <w:r w:rsidRPr="007C666B">
        <w:rPr>
          <w:rFonts w:ascii="Times New Roman" w:eastAsia="Times New Roman" w:hAnsi="Times New Roman"/>
        </w:rPr>
        <w:t xml:space="preserve"> </w:t>
      </w:r>
      <w:proofErr w:type="gramEnd"/>
      <w:r w:rsidRPr="007C666B">
        <w:rPr>
          <w:rFonts w:ascii="Times New Roman" w:eastAsia="Times New Roman" w:hAnsi="Times New Roman"/>
        </w:rPr>
        <w:t xml:space="preserve">                                                </w:t>
      </w:r>
      <w:r>
        <w:rPr>
          <w:rFonts w:ascii="Times New Roman" w:eastAsia="Times New Roman" w:hAnsi="Times New Roman"/>
        </w:rPr>
        <w:t xml:space="preserve">    (</w:t>
      </w:r>
      <w:r w:rsidR="000173BB">
        <w:rPr>
          <w:rFonts w:ascii="Times New Roman" w:eastAsia="Times New Roman" w:hAnsi="Times New Roman"/>
        </w:rPr>
        <w:t xml:space="preserve">January, </w:t>
      </w:r>
      <w:r>
        <w:rPr>
          <w:rFonts w:ascii="Times New Roman" w:eastAsia="Times New Roman" w:hAnsi="Times New Roman"/>
        </w:rPr>
        <w:t>202</w:t>
      </w:r>
      <w:r w:rsidR="00A12499">
        <w:rPr>
          <w:rFonts w:ascii="Times New Roman" w:eastAsia="Times New Roman" w:hAnsi="Times New Roman"/>
        </w:rPr>
        <w:t>4</w:t>
      </w:r>
      <w:r w:rsidRPr="007C666B">
        <w:rPr>
          <w:rFonts w:ascii="Times New Roman" w:eastAsia="Times New Roman" w:hAnsi="Times New Roman"/>
        </w:rPr>
        <w:t>)</w:t>
      </w:r>
    </w:p>
    <w:sectPr w:rsidR="00385424" w:rsidRPr="00385424">
      <w:headerReference w:type="even" r:id="rId7"/>
      <w:headerReference w:type="firs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3F54" w14:textId="77777777" w:rsidR="00434096" w:rsidRDefault="00434096">
      <w:pPr>
        <w:spacing w:after="0" w:line="240" w:lineRule="auto"/>
      </w:pPr>
      <w:r>
        <w:separator/>
      </w:r>
    </w:p>
  </w:endnote>
  <w:endnote w:type="continuationSeparator" w:id="0">
    <w:p w14:paraId="2D7911F6" w14:textId="77777777" w:rsidR="00434096" w:rsidRDefault="0043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4ECB" w14:textId="77777777" w:rsidR="00434096" w:rsidRDefault="00434096">
      <w:pPr>
        <w:spacing w:after="0" w:line="240" w:lineRule="auto"/>
      </w:pPr>
      <w:r>
        <w:separator/>
      </w:r>
    </w:p>
  </w:footnote>
  <w:footnote w:type="continuationSeparator" w:id="0">
    <w:p w14:paraId="01DDC6CF" w14:textId="77777777" w:rsidR="00434096" w:rsidRDefault="0043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7002" w14:textId="77777777" w:rsidR="0001226E" w:rsidRPr="003214CC" w:rsidRDefault="00000000" w:rsidP="003214CC">
    <w:pPr>
      <w:pStyle w:val="Header"/>
    </w:pPr>
    <w:fldSimple w:instr=" DOCPROPERTY bjHeaderEvenPageDocProperty \* MERGEFORMAT " w:fldLock="1">
      <w:r w:rsidR="00C31AFB" w:rsidRPr="003214CC">
        <w:rPr>
          <w:rFonts w:ascii="Arial" w:hAnsi="Arial" w:cs="Arial"/>
          <w:b/>
          <w:color w:val="FFC080"/>
          <w:sz w:val="24"/>
        </w:rPr>
        <w:t>PUBLIC</w:t>
      </w:r>
      <w:r w:rsidR="00C31AFB" w:rsidRPr="003214CC">
        <w:rPr>
          <w:rFonts w:ascii="Arial" w:hAnsi="Arial" w:cs="Arial"/>
          <w:b/>
          <w:sz w:val="24"/>
        </w:rPr>
        <w:t xml:space="preserve"> | EXTERNAL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2A54" w14:textId="77777777" w:rsidR="0001226E" w:rsidRPr="003214CC" w:rsidRDefault="00000000" w:rsidP="003214CC">
    <w:pPr>
      <w:pStyle w:val="Header"/>
    </w:pPr>
    <w:fldSimple w:instr=" DOCPROPERTY bjHeaderFirstPageDocProperty \* MERGEFORMAT " w:fldLock="1">
      <w:r w:rsidR="00C31AFB" w:rsidRPr="003214CC">
        <w:rPr>
          <w:rFonts w:ascii="Arial" w:hAnsi="Arial" w:cs="Arial"/>
          <w:b/>
          <w:color w:val="FFC080"/>
          <w:sz w:val="24"/>
        </w:rPr>
        <w:t>PUBLIC</w:t>
      </w:r>
      <w:r w:rsidR="00C31AFB" w:rsidRPr="003214CC">
        <w:rPr>
          <w:rFonts w:ascii="Arial" w:hAnsi="Arial" w:cs="Arial"/>
          <w:b/>
          <w:sz w:val="24"/>
        </w:rPr>
        <w:t xml:space="preserve"> | EXTERNAL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CB7"/>
    <w:multiLevelType w:val="hybridMultilevel"/>
    <w:tmpl w:val="83D85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972D66"/>
    <w:multiLevelType w:val="hybridMultilevel"/>
    <w:tmpl w:val="D4AE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61BC0"/>
    <w:multiLevelType w:val="multilevel"/>
    <w:tmpl w:val="78F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B27479"/>
    <w:multiLevelType w:val="hybridMultilevel"/>
    <w:tmpl w:val="3F1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A33CA"/>
    <w:multiLevelType w:val="hybridMultilevel"/>
    <w:tmpl w:val="056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356"/>
    <w:multiLevelType w:val="hybridMultilevel"/>
    <w:tmpl w:val="8738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746368">
    <w:abstractNumId w:val="2"/>
  </w:num>
  <w:num w:numId="2" w16cid:durableId="109859086">
    <w:abstractNumId w:val="4"/>
  </w:num>
  <w:num w:numId="3" w16cid:durableId="1423334518">
    <w:abstractNumId w:val="3"/>
  </w:num>
  <w:num w:numId="4" w16cid:durableId="1143889936">
    <w:abstractNumId w:val="0"/>
  </w:num>
  <w:num w:numId="5" w16cid:durableId="1703704576">
    <w:abstractNumId w:val="5"/>
  </w:num>
  <w:num w:numId="6" w16cid:durableId="206217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F9"/>
    <w:rsid w:val="0001226E"/>
    <w:rsid w:val="00012F82"/>
    <w:rsid w:val="000173BB"/>
    <w:rsid w:val="00092B12"/>
    <w:rsid w:val="000E0E56"/>
    <w:rsid w:val="001226A9"/>
    <w:rsid w:val="0022245C"/>
    <w:rsid w:val="00234C9C"/>
    <w:rsid w:val="002C2ECE"/>
    <w:rsid w:val="002F3846"/>
    <w:rsid w:val="00301EC4"/>
    <w:rsid w:val="003116FA"/>
    <w:rsid w:val="00385424"/>
    <w:rsid w:val="00395445"/>
    <w:rsid w:val="003F41C0"/>
    <w:rsid w:val="00434096"/>
    <w:rsid w:val="004554A7"/>
    <w:rsid w:val="00540F9F"/>
    <w:rsid w:val="00563200"/>
    <w:rsid w:val="00673958"/>
    <w:rsid w:val="006B14EA"/>
    <w:rsid w:val="006C6591"/>
    <w:rsid w:val="007F1300"/>
    <w:rsid w:val="00870EF9"/>
    <w:rsid w:val="00A12499"/>
    <w:rsid w:val="00A265A7"/>
    <w:rsid w:val="00A55164"/>
    <w:rsid w:val="00B10EA7"/>
    <w:rsid w:val="00B90BA9"/>
    <w:rsid w:val="00C31AFB"/>
    <w:rsid w:val="00D42F96"/>
    <w:rsid w:val="00D66FEA"/>
    <w:rsid w:val="00D965DD"/>
    <w:rsid w:val="00E03AAC"/>
    <w:rsid w:val="00E06592"/>
    <w:rsid w:val="00E8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A7414"/>
  <w15:chartTrackingRefBased/>
  <w15:docId w15:val="{AEE390E4-B227-47D3-926E-702D26CD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CE"/>
    <w:pPr>
      <w:pBdr>
        <w:top w:val="nil"/>
        <w:left w:val="nil"/>
        <w:bottom w:val="nil"/>
        <w:right w:val="nil"/>
        <w:between w:val="nil"/>
      </w:pBdr>
      <w:spacing w:after="200" w:line="276" w:lineRule="auto"/>
    </w:pPr>
    <w:rPr>
      <w:rFonts w:ascii="Calibri" w:eastAsia="Calibri" w:hAnsi="Calibri"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CE"/>
    <w:pPr>
      <w:ind w:left="720"/>
      <w:contextualSpacing/>
    </w:pPr>
  </w:style>
  <w:style w:type="paragraph" w:styleId="Header">
    <w:name w:val="header"/>
    <w:basedOn w:val="Normal"/>
    <w:link w:val="HeaderChar"/>
    <w:uiPriority w:val="99"/>
    <w:unhideWhenUsed/>
    <w:rsid w:val="002C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ECE"/>
    <w:rPr>
      <w:rFonts w:ascii="Calibri" w:eastAsia="Calibri" w:hAnsi="Calibri"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970</Words>
  <Characters>6130</Characters>
  <Application>Microsoft Office Word</Application>
  <DocSecurity>0</DocSecurity>
  <Lines>113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Damilare Oyetunji</dc:creator>
  <cp:keywords/>
  <dc:description/>
  <cp:lastModifiedBy>Oyetunji, Damilare (Student)</cp:lastModifiedBy>
  <cp:revision>10</cp:revision>
  <cp:lastPrinted>2023-10-20T16:28:00Z</cp:lastPrinted>
  <dcterms:created xsi:type="dcterms:W3CDTF">2023-10-08T22:51:00Z</dcterms:created>
  <dcterms:modified xsi:type="dcterms:W3CDTF">2023-11-07T21:54:00Z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105b84dbbcce83f6c5c1172ed0b725c6d6ba41f19e1cbaa1454f299eb81ba2ce</vt:lpwstr>
  </property>
</Properties>
</file>